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41" w:rsidRPr="00673DFA" w:rsidRDefault="00C13541" w:rsidP="00C13541">
      <w:pPr>
        <w:spacing w:after="14"/>
        <w:ind w:left="14"/>
        <w:jc w:val="center"/>
        <w:rPr>
          <w:rFonts w:cs="Times New Roman"/>
          <w:b/>
          <w:color w:val="548DD4" w:themeColor="text2" w:themeTint="99"/>
          <w:sz w:val="28"/>
          <w:szCs w:val="28"/>
        </w:rPr>
      </w:pPr>
      <w:r w:rsidRPr="00673DFA">
        <w:rPr>
          <w:rFonts w:cs="Times New Roman"/>
          <w:b/>
          <w:color w:val="548DD4" w:themeColor="text2" w:themeTint="99"/>
          <w:sz w:val="28"/>
          <w:szCs w:val="28"/>
        </w:rPr>
        <w:t>LICEUM OGÓLNOKSZTAŁCĄCE DLA DOROSŁYCH</w:t>
      </w:r>
    </w:p>
    <w:p w:rsidR="00C13541" w:rsidRPr="00673DFA" w:rsidRDefault="00C13541" w:rsidP="00C13541">
      <w:pPr>
        <w:spacing w:after="14"/>
        <w:ind w:left="14"/>
      </w:pPr>
    </w:p>
    <w:p w:rsidR="00C13541" w:rsidRPr="00673DFA" w:rsidRDefault="00C13541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C13541" w:rsidRDefault="00C13541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SZKOLNY PLAN NAUCZANIA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b/>
          <w:color w:val="FF0000"/>
          <w:sz w:val="20"/>
          <w:szCs w:val="20"/>
        </w:rPr>
        <w:t>LICEUM OGÓLNOKSZTAŁCĄCE CZTEROLETNIE LO DLA DOROSŁYCH</w:t>
      </w:r>
      <w:r w:rsidRPr="00673DFA">
        <w:rPr>
          <w:rFonts w:ascii="Times New Roman" w:hAnsi="Times New Roman"/>
          <w:sz w:val="20"/>
          <w:szCs w:val="20"/>
        </w:rPr>
        <w:br/>
        <w:t xml:space="preserve">FORMA KSZTAŁCENIA: </w:t>
      </w:r>
      <w:r>
        <w:rPr>
          <w:rFonts w:ascii="Times New Roman" w:hAnsi="Times New Roman"/>
          <w:b/>
          <w:sz w:val="20"/>
          <w:szCs w:val="20"/>
        </w:rPr>
        <w:t>ZAOCZNA 2</w:t>
      </w:r>
      <w:r w:rsidRPr="00673DFA">
        <w:rPr>
          <w:rFonts w:ascii="Times New Roman" w:hAnsi="Times New Roman"/>
          <w:b/>
          <w:sz w:val="20"/>
          <w:szCs w:val="20"/>
        </w:rPr>
        <w:t xml:space="preserve"> LO</w:t>
      </w:r>
      <w:r>
        <w:rPr>
          <w:rFonts w:ascii="Times New Roman" w:hAnsi="Times New Roman"/>
          <w:b/>
          <w:sz w:val="20"/>
          <w:szCs w:val="20"/>
        </w:rPr>
        <w:t>, 2 LO-b</w:t>
      </w:r>
      <w:r w:rsidRPr="00673DFA">
        <w:rPr>
          <w:rFonts w:ascii="Times New Roman" w:hAnsi="Times New Roman"/>
          <w:sz w:val="20"/>
          <w:szCs w:val="20"/>
        </w:rPr>
        <w:br/>
        <w:t>PODBUDOWA PROGRAMOWA : SZKOŁA BRANŻOWA I STOPNIA</w:t>
      </w:r>
      <w:r w:rsidRPr="00673DFA">
        <w:rPr>
          <w:rFonts w:ascii="Times New Roman" w:hAnsi="Times New Roman"/>
          <w:sz w:val="20"/>
          <w:szCs w:val="20"/>
        </w:rPr>
        <w:br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104"/>
        <w:gridCol w:w="703"/>
        <w:gridCol w:w="703"/>
        <w:gridCol w:w="703"/>
        <w:gridCol w:w="703"/>
        <w:gridCol w:w="614"/>
        <w:gridCol w:w="85"/>
        <w:gridCol w:w="545"/>
        <w:gridCol w:w="589"/>
        <w:gridCol w:w="57"/>
        <w:gridCol w:w="726"/>
        <w:gridCol w:w="1120"/>
      </w:tblGrid>
      <w:tr w:rsidR="00C13541" w:rsidRPr="00673DFA" w:rsidTr="00DC797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104" w:type="dxa"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Obowiązkowe zajęcia edukacyjne</w:t>
            </w:r>
          </w:p>
        </w:tc>
        <w:tc>
          <w:tcPr>
            <w:tcW w:w="1406" w:type="dxa"/>
            <w:gridSpan w:val="2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</w:t>
            </w:r>
          </w:p>
        </w:tc>
        <w:tc>
          <w:tcPr>
            <w:tcW w:w="140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II</w:t>
            </w:r>
          </w:p>
        </w:tc>
        <w:tc>
          <w:tcPr>
            <w:tcW w:w="1244" w:type="dxa"/>
            <w:gridSpan w:val="3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III</w:t>
            </w:r>
          </w:p>
        </w:tc>
        <w:tc>
          <w:tcPr>
            <w:tcW w:w="1372" w:type="dxa"/>
            <w:gridSpan w:val="3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IV</w:t>
            </w:r>
          </w:p>
        </w:tc>
        <w:tc>
          <w:tcPr>
            <w:tcW w:w="1120" w:type="dxa"/>
            <w:vMerge w:val="restart"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Suma godzin w okresie nauczania</w:t>
            </w:r>
          </w:p>
        </w:tc>
      </w:tr>
      <w:tr w:rsidR="00C13541" w:rsidRPr="00673DFA" w:rsidTr="00DC797B">
        <w:trPr>
          <w:trHeight w:val="555"/>
          <w:jc w:val="center"/>
        </w:trPr>
        <w:tc>
          <w:tcPr>
            <w:tcW w:w="562" w:type="dxa"/>
            <w:vMerge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703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03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614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630" w:type="dxa"/>
            <w:gridSpan w:val="2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726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1120" w:type="dxa"/>
            <w:vMerge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tabs>
                <w:tab w:val="right" w:pos="1888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Język angielski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144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94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Edukacja obywatelska 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1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32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trike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Biznes i zarządzanie</w:t>
            </w:r>
            <w:r w:rsidRPr="00673DFA">
              <w:rPr>
                <w:rFonts w:cs="Times New Roman"/>
                <w:b/>
                <w:strike/>
                <w:sz w:val="20"/>
                <w:szCs w:val="20"/>
              </w:rPr>
              <w:t xml:space="preserve">  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Geografia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 xml:space="preserve">Chemia 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Fizyka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172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</w:tr>
      <w:tr w:rsidR="00C13541" w:rsidRPr="00673DFA" w:rsidTr="00DC797B">
        <w:trPr>
          <w:jc w:val="center"/>
        </w:trPr>
        <w:tc>
          <w:tcPr>
            <w:tcW w:w="2666" w:type="dxa"/>
            <w:gridSpan w:val="2"/>
            <w:shd w:val="clear" w:color="auto" w:fill="FBD4B4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zajęć obowiązkowych</w:t>
            </w:r>
          </w:p>
        </w:tc>
        <w:tc>
          <w:tcPr>
            <w:tcW w:w="1406" w:type="dxa"/>
            <w:gridSpan w:val="2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266</w:t>
            </w:r>
          </w:p>
        </w:tc>
        <w:tc>
          <w:tcPr>
            <w:tcW w:w="1406" w:type="dxa"/>
            <w:gridSpan w:val="2"/>
            <w:shd w:val="clear" w:color="auto" w:fill="FABF8F" w:themeFill="accent6" w:themeFillTint="9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1244" w:type="dxa"/>
            <w:gridSpan w:val="3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233</w:t>
            </w:r>
          </w:p>
        </w:tc>
        <w:tc>
          <w:tcPr>
            <w:tcW w:w="1372" w:type="dxa"/>
            <w:gridSpan w:val="3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175</w:t>
            </w:r>
          </w:p>
        </w:tc>
        <w:tc>
          <w:tcPr>
            <w:tcW w:w="1120" w:type="dxa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918</w:t>
            </w:r>
          </w:p>
        </w:tc>
      </w:tr>
      <w:tr w:rsidR="00C13541" w:rsidRPr="00673DFA" w:rsidTr="00DC797B">
        <w:trPr>
          <w:jc w:val="center"/>
        </w:trPr>
        <w:tc>
          <w:tcPr>
            <w:tcW w:w="9214" w:type="dxa"/>
            <w:gridSpan w:val="1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Przedmioty realizowane w zakresie rozszerzonym</w:t>
            </w:r>
          </w:p>
        </w:tc>
      </w:tr>
      <w:tr w:rsidR="00C13541" w:rsidRPr="00673DFA" w:rsidTr="00DC797B">
        <w:trPr>
          <w:trHeight w:val="286"/>
          <w:jc w:val="center"/>
        </w:trPr>
        <w:tc>
          <w:tcPr>
            <w:tcW w:w="562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04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Język polski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99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589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783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20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04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Matematyka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699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89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83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20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</w:tr>
      <w:tr w:rsidR="00C13541" w:rsidRPr="00673DFA" w:rsidTr="00DC797B">
        <w:trPr>
          <w:jc w:val="center"/>
        </w:trPr>
        <w:tc>
          <w:tcPr>
            <w:tcW w:w="9214" w:type="dxa"/>
            <w:gridSpan w:val="13"/>
          </w:tcPr>
          <w:tbl>
            <w:tblPr>
              <w:tblW w:w="101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356"/>
              <w:gridCol w:w="5269"/>
              <w:gridCol w:w="1559"/>
            </w:tblGrid>
            <w:tr w:rsidR="00C13541" w:rsidRPr="00673DFA" w:rsidTr="00DC797B">
              <w:trPr>
                <w:jc w:val="center"/>
              </w:trPr>
              <w:tc>
                <w:tcPr>
                  <w:tcW w:w="3356" w:type="dxa"/>
                  <w:shd w:val="clear" w:color="auto" w:fill="B2A1C7" w:themeFill="accent4" w:themeFillTint="99"/>
                </w:tcPr>
                <w:p w:rsidR="00C13541" w:rsidRPr="00673DFA" w:rsidRDefault="00C13541" w:rsidP="00DC797B">
                  <w:pPr>
                    <w:spacing w:after="0" w:line="240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673DFA">
                    <w:rPr>
                      <w:rFonts w:cs="Times New Roman"/>
                      <w:sz w:val="20"/>
                      <w:szCs w:val="20"/>
                    </w:rPr>
                    <w:t>Łączna liczba godzin</w:t>
                  </w:r>
                </w:p>
              </w:tc>
              <w:tc>
                <w:tcPr>
                  <w:tcW w:w="5269" w:type="dxa"/>
                  <w:shd w:val="clear" w:color="auto" w:fill="B2A1C7" w:themeFill="accent4" w:themeFillTint="99"/>
                </w:tcPr>
                <w:p w:rsidR="00C13541" w:rsidRPr="00673DFA" w:rsidRDefault="00C13541" w:rsidP="00DC797B">
                  <w:pPr>
                    <w:spacing w:after="0" w:line="240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B2A1C7" w:themeFill="accent4" w:themeFillTint="99"/>
                </w:tcPr>
                <w:p w:rsidR="00C13541" w:rsidRPr="00673DFA" w:rsidRDefault="00C13541" w:rsidP="00DC797B">
                  <w:pPr>
                    <w:spacing w:after="0" w:line="240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673DFA">
                    <w:rPr>
                      <w:rFonts w:cs="Times New Roman"/>
                      <w:sz w:val="20"/>
                      <w:szCs w:val="20"/>
                    </w:rPr>
                    <w:t xml:space="preserve">    1098</w:t>
                  </w:r>
                </w:p>
              </w:tc>
            </w:tr>
          </w:tbl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9214" w:type="dxa"/>
            <w:gridSpan w:val="1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Godziny dyrektorskie</w:t>
            </w:r>
          </w:p>
        </w:tc>
      </w:tr>
      <w:tr w:rsidR="00C13541" w:rsidRPr="00673DFA" w:rsidTr="00DC797B">
        <w:trPr>
          <w:jc w:val="center"/>
        </w:trPr>
        <w:tc>
          <w:tcPr>
            <w:tcW w:w="2666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Zajęcia rozwijające zainteresowania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DE9D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83" w:type="dxa"/>
            <w:gridSpan w:val="2"/>
            <w:shd w:val="clear" w:color="auto" w:fill="FDE9D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0" w:type="dxa"/>
            <w:shd w:val="clear" w:color="auto" w:fill="FDE9D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36</w:t>
            </w:r>
          </w:p>
        </w:tc>
      </w:tr>
      <w:tr w:rsidR="00C13541" w:rsidRPr="00673DFA" w:rsidTr="00DC797B">
        <w:trPr>
          <w:jc w:val="center"/>
        </w:trPr>
        <w:tc>
          <w:tcPr>
            <w:tcW w:w="8094" w:type="dxa"/>
            <w:gridSpan w:val="12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Ogółem</w:t>
            </w:r>
          </w:p>
        </w:tc>
        <w:tc>
          <w:tcPr>
            <w:tcW w:w="1120" w:type="dxa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1134</w:t>
            </w:r>
          </w:p>
        </w:tc>
      </w:tr>
    </w:tbl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C13541" w:rsidRDefault="00C13541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Pr="00673DFA" w:rsidRDefault="00824F5A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SZKOLNY PLAN NAUCZANIA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b/>
          <w:color w:val="FF0000"/>
          <w:sz w:val="20"/>
          <w:szCs w:val="20"/>
        </w:rPr>
        <w:t>LICEUM OGÓLNOKSZTAŁCĄCE CZTEROLETNIE LO DLA DOROSŁYCH</w:t>
      </w:r>
      <w:r w:rsidRPr="00673DFA">
        <w:rPr>
          <w:rFonts w:ascii="Times New Roman" w:hAnsi="Times New Roman"/>
          <w:sz w:val="20"/>
          <w:szCs w:val="20"/>
        </w:rPr>
        <w:br/>
        <w:t xml:space="preserve">FORMA KSZTAŁCENIA: </w:t>
      </w:r>
      <w:r w:rsidRPr="00673DFA">
        <w:rPr>
          <w:rFonts w:ascii="Times New Roman" w:hAnsi="Times New Roman"/>
          <w:b/>
          <w:sz w:val="20"/>
          <w:szCs w:val="20"/>
        </w:rPr>
        <w:t>ZAOCZNA 3 LO</w:t>
      </w:r>
      <w:r w:rsidRPr="00673DFA">
        <w:rPr>
          <w:rFonts w:ascii="Times New Roman" w:hAnsi="Times New Roman"/>
          <w:sz w:val="20"/>
          <w:szCs w:val="20"/>
        </w:rPr>
        <w:br/>
        <w:t>PODBUDOWA PROGRAMOWA : SZKOŁA BRANŻOWA I STOPNIA</w:t>
      </w:r>
      <w:r w:rsidRPr="00673DFA">
        <w:rPr>
          <w:rFonts w:ascii="Times New Roman" w:hAnsi="Times New Roman"/>
          <w:sz w:val="20"/>
          <w:szCs w:val="20"/>
        </w:rPr>
        <w:br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104"/>
        <w:gridCol w:w="703"/>
        <w:gridCol w:w="703"/>
        <w:gridCol w:w="703"/>
        <w:gridCol w:w="703"/>
        <w:gridCol w:w="614"/>
        <w:gridCol w:w="85"/>
        <w:gridCol w:w="545"/>
        <w:gridCol w:w="589"/>
        <w:gridCol w:w="57"/>
        <w:gridCol w:w="726"/>
        <w:gridCol w:w="1120"/>
      </w:tblGrid>
      <w:tr w:rsidR="00C13541" w:rsidRPr="00673DFA" w:rsidTr="00DC797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104" w:type="dxa"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Obowiązkowe zajęcia edukacyjne</w:t>
            </w:r>
          </w:p>
        </w:tc>
        <w:tc>
          <w:tcPr>
            <w:tcW w:w="1406" w:type="dxa"/>
            <w:gridSpan w:val="2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</w:t>
            </w:r>
          </w:p>
        </w:tc>
        <w:tc>
          <w:tcPr>
            <w:tcW w:w="140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II</w:t>
            </w:r>
          </w:p>
        </w:tc>
        <w:tc>
          <w:tcPr>
            <w:tcW w:w="1244" w:type="dxa"/>
            <w:gridSpan w:val="3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III</w:t>
            </w:r>
          </w:p>
        </w:tc>
        <w:tc>
          <w:tcPr>
            <w:tcW w:w="1372" w:type="dxa"/>
            <w:gridSpan w:val="3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IV</w:t>
            </w:r>
          </w:p>
        </w:tc>
        <w:tc>
          <w:tcPr>
            <w:tcW w:w="1120" w:type="dxa"/>
            <w:vMerge w:val="restart"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Suma godzin w okresie nauczania</w:t>
            </w:r>
          </w:p>
        </w:tc>
      </w:tr>
      <w:tr w:rsidR="00C13541" w:rsidRPr="00673DFA" w:rsidTr="00DC797B">
        <w:trPr>
          <w:trHeight w:val="555"/>
          <w:jc w:val="center"/>
        </w:trPr>
        <w:tc>
          <w:tcPr>
            <w:tcW w:w="562" w:type="dxa"/>
            <w:vMerge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703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03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614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630" w:type="dxa"/>
            <w:gridSpan w:val="2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726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1120" w:type="dxa"/>
            <w:vMerge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tabs>
                <w:tab w:val="right" w:pos="1888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Język angielski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144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94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Historia i teraźniejszość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32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trike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Biznes i zarządzanie</w:t>
            </w:r>
            <w:r w:rsidRPr="00673DFA">
              <w:rPr>
                <w:rFonts w:cs="Times New Roman"/>
                <w:b/>
                <w:strike/>
                <w:sz w:val="20"/>
                <w:szCs w:val="20"/>
              </w:rPr>
              <w:t xml:space="preserve">  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Geografia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 xml:space="preserve">Chemia 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Fizyka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172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</w:tr>
      <w:tr w:rsidR="00C13541" w:rsidRPr="00673DFA" w:rsidTr="00DC797B">
        <w:trPr>
          <w:jc w:val="center"/>
        </w:trPr>
        <w:tc>
          <w:tcPr>
            <w:tcW w:w="2666" w:type="dxa"/>
            <w:gridSpan w:val="2"/>
            <w:shd w:val="clear" w:color="auto" w:fill="FBD4B4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zajęć obowiązkowych</w:t>
            </w:r>
          </w:p>
        </w:tc>
        <w:tc>
          <w:tcPr>
            <w:tcW w:w="1406" w:type="dxa"/>
            <w:gridSpan w:val="2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1406" w:type="dxa"/>
            <w:gridSpan w:val="2"/>
            <w:shd w:val="clear" w:color="auto" w:fill="FABF8F" w:themeFill="accent6" w:themeFillTint="9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230</w:t>
            </w:r>
          </w:p>
        </w:tc>
        <w:tc>
          <w:tcPr>
            <w:tcW w:w="1244" w:type="dxa"/>
            <w:gridSpan w:val="3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233</w:t>
            </w:r>
          </w:p>
        </w:tc>
        <w:tc>
          <w:tcPr>
            <w:tcW w:w="1372" w:type="dxa"/>
            <w:gridSpan w:val="3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175</w:t>
            </w:r>
          </w:p>
        </w:tc>
        <w:tc>
          <w:tcPr>
            <w:tcW w:w="1120" w:type="dxa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918</w:t>
            </w:r>
          </w:p>
        </w:tc>
      </w:tr>
      <w:tr w:rsidR="00C13541" w:rsidRPr="00673DFA" w:rsidTr="00DC797B">
        <w:trPr>
          <w:jc w:val="center"/>
        </w:trPr>
        <w:tc>
          <w:tcPr>
            <w:tcW w:w="9214" w:type="dxa"/>
            <w:gridSpan w:val="1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Przedmioty realizowane w zakresie rozszerzonym</w:t>
            </w:r>
          </w:p>
        </w:tc>
      </w:tr>
      <w:tr w:rsidR="00C13541" w:rsidRPr="00673DFA" w:rsidTr="00DC797B">
        <w:trPr>
          <w:trHeight w:val="286"/>
          <w:jc w:val="center"/>
        </w:trPr>
        <w:tc>
          <w:tcPr>
            <w:tcW w:w="562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04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Geografia 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99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589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783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20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04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Matematyka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699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89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83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20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</w:tr>
      <w:tr w:rsidR="00C13541" w:rsidRPr="00673DFA" w:rsidTr="00DC797B">
        <w:trPr>
          <w:jc w:val="center"/>
        </w:trPr>
        <w:tc>
          <w:tcPr>
            <w:tcW w:w="9214" w:type="dxa"/>
            <w:gridSpan w:val="13"/>
          </w:tcPr>
          <w:tbl>
            <w:tblPr>
              <w:tblW w:w="101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356"/>
              <w:gridCol w:w="5269"/>
              <w:gridCol w:w="1559"/>
            </w:tblGrid>
            <w:tr w:rsidR="00C13541" w:rsidRPr="00673DFA" w:rsidTr="00DC797B">
              <w:trPr>
                <w:jc w:val="center"/>
              </w:trPr>
              <w:tc>
                <w:tcPr>
                  <w:tcW w:w="3356" w:type="dxa"/>
                  <w:shd w:val="clear" w:color="auto" w:fill="B2A1C7" w:themeFill="accent4" w:themeFillTint="99"/>
                </w:tcPr>
                <w:p w:rsidR="00C13541" w:rsidRPr="00673DFA" w:rsidRDefault="00C13541" w:rsidP="00DC797B">
                  <w:pPr>
                    <w:spacing w:after="0" w:line="240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673DFA">
                    <w:rPr>
                      <w:rFonts w:cs="Times New Roman"/>
                      <w:sz w:val="20"/>
                      <w:szCs w:val="20"/>
                    </w:rPr>
                    <w:t>Łączna liczba godzin</w:t>
                  </w:r>
                </w:p>
              </w:tc>
              <w:tc>
                <w:tcPr>
                  <w:tcW w:w="5269" w:type="dxa"/>
                  <w:shd w:val="clear" w:color="auto" w:fill="B2A1C7" w:themeFill="accent4" w:themeFillTint="99"/>
                </w:tcPr>
                <w:p w:rsidR="00C13541" w:rsidRPr="00673DFA" w:rsidRDefault="00C13541" w:rsidP="00DC797B">
                  <w:pPr>
                    <w:spacing w:after="0" w:line="240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B2A1C7" w:themeFill="accent4" w:themeFillTint="99"/>
                </w:tcPr>
                <w:p w:rsidR="00C13541" w:rsidRPr="00673DFA" w:rsidRDefault="00C13541" w:rsidP="00DC797B">
                  <w:pPr>
                    <w:spacing w:after="0" w:line="240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673DFA">
                    <w:rPr>
                      <w:rFonts w:cs="Times New Roman"/>
                      <w:sz w:val="20"/>
                      <w:szCs w:val="20"/>
                    </w:rPr>
                    <w:t xml:space="preserve">    1098</w:t>
                  </w:r>
                </w:p>
              </w:tc>
            </w:tr>
          </w:tbl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9214" w:type="dxa"/>
            <w:gridSpan w:val="1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Godziny dyrektorskie</w:t>
            </w:r>
          </w:p>
        </w:tc>
      </w:tr>
      <w:tr w:rsidR="00C13541" w:rsidRPr="00673DFA" w:rsidTr="00DC797B">
        <w:trPr>
          <w:jc w:val="center"/>
        </w:trPr>
        <w:tc>
          <w:tcPr>
            <w:tcW w:w="2666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Zajęcia rozwijające zainteresowania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DE9D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83" w:type="dxa"/>
            <w:gridSpan w:val="2"/>
            <w:shd w:val="clear" w:color="auto" w:fill="FDE9D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0" w:type="dxa"/>
            <w:shd w:val="clear" w:color="auto" w:fill="FDE9D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36</w:t>
            </w:r>
          </w:p>
        </w:tc>
      </w:tr>
      <w:tr w:rsidR="00C13541" w:rsidRPr="00673DFA" w:rsidTr="00DC797B">
        <w:trPr>
          <w:jc w:val="center"/>
        </w:trPr>
        <w:tc>
          <w:tcPr>
            <w:tcW w:w="8094" w:type="dxa"/>
            <w:gridSpan w:val="12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Ogółem</w:t>
            </w:r>
          </w:p>
        </w:tc>
        <w:tc>
          <w:tcPr>
            <w:tcW w:w="1120" w:type="dxa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1134</w:t>
            </w:r>
          </w:p>
        </w:tc>
      </w:tr>
    </w:tbl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lastRenderedPageBreak/>
        <w:t xml:space="preserve">SZKOLNY PLAN NAUCZANIA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b/>
          <w:color w:val="FF0000"/>
          <w:sz w:val="20"/>
          <w:szCs w:val="20"/>
        </w:rPr>
        <w:t>LICEUM OGÓLNOKSZTAŁCĄCE CZTEROLETNIE LO DLA DOROSŁYCH</w:t>
      </w:r>
      <w:r w:rsidRPr="00673DFA">
        <w:rPr>
          <w:rFonts w:ascii="Times New Roman" w:hAnsi="Times New Roman"/>
          <w:sz w:val="20"/>
          <w:szCs w:val="20"/>
        </w:rPr>
        <w:br/>
        <w:t xml:space="preserve">FORMA KSZTAŁCENIA: </w:t>
      </w:r>
      <w:r w:rsidRPr="00673DFA">
        <w:rPr>
          <w:rFonts w:ascii="Times New Roman" w:hAnsi="Times New Roman"/>
          <w:b/>
          <w:sz w:val="20"/>
          <w:szCs w:val="20"/>
        </w:rPr>
        <w:t>ZAOCZNA 4 LO</w:t>
      </w:r>
      <w:r w:rsidRPr="00673DFA">
        <w:rPr>
          <w:rFonts w:ascii="Times New Roman" w:hAnsi="Times New Roman"/>
          <w:sz w:val="20"/>
          <w:szCs w:val="20"/>
        </w:rPr>
        <w:br/>
        <w:t>PODBUDOWA PROGRAMOWA : SZKOŁA BRANŻOWA I STOPNIA</w:t>
      </w:r>
      <w:r w:rsidRPr="00673DFA">
        <w:rPr>
          <w:rFonts w:ascii="Times New Roman" w:hAnsi="Times New Roman"/>
          <w:sz w:val="20"/>
          <w:szCs w:val="20"/>
        </w:rPr>
        <w:br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104"/>
        <w:gridCol w:w="703"/>
        <w:gridCol w:w="703"/>
        <w:gridCol w:w="703"/>
        <w:gridCol w:w="703"/>
        <w:gridCol w:w="614"/>
        <w:gridCol w:w="85"/>
        <w:gridCol w:w="545"/>
        <w:gridCol w:w="589"/>
        <w:gridCol w:w="57"/>
        <w:gridCol w:w="726"/>
        <w:gridCol w:w="1120"/>
      </w:tblGrid>
      <w:tr w:rsidR="00C13541" w:rsidRPr="00673DFA" w:rsidTr="00DC797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104" w:type="dxa"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Obowiązkowe zajęcia edukacyjne</w:t>
            </w:r>
          </w:p>
        </w:tc>
        <w:tc>
          <w:tcPr>
            <w:tcW w:w="1406" w:type="dxa"/>
            <w:gridSpan w:val="2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</w:t>
            </w:r>
          </w:p>
        </w:tc>
        <w:tc>
          <w:tcPr>
            <w:tcW w:w="140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II</w:t>
            </w:r>
          </w:p>
        </w:tc>
        <w:tc>
          <w:tcPr>
            <w:tcW w:w="1244" w:type="dxa"/>
            <w:gridSpan w:val="3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III</w:t>
            </w:r>
          </w:p>
        </w:tc>
        <w:tc>
          <w:tcPr>
            <w:tcW w:w="1372" w:type="dxa"/>
            <w:gridSpan w:val="3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Klasa IV</w:t>
            </w:r>
          </w:p>
        </w:tc>
        <w:tc>
          <w:tcPr>
            <w:tcW w:w="1120" w:type="dxa"/>
            <w:vMerge w:val="restart"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Suma godzin w okresie nauczania</w:t>
            </w:r>
          </w:p>
        </w:tc>
      </w:tr>
      <w:tr w:rsidR="00C13541" w:rsidRPr="00673DFA" w:rsidTr="00DC797B">
        <w:trPr>
          <w:trHeight w:val="555"/>
          <w:jc w:val="center"/>
        </w:trPr>
        <w:tc>
          <w:tcPr>
            <w:tcW w:w="562" w:type="dxa"/>
            <w:vMerge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703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03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614" w:type="dxa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630" w:type="dxa"/>
            <w:gridSpan w:val="2"/>
            <w:shd w:val="clear" w:color="auto" w:fill="FABF8F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726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1120" w:type="dxa"/>
            <w:vMerge/>
            <w:shd w:val="clear" w:color="auto" w:fill="FABF8F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tabs>
                <w:tab w:val="right" w:pos="1888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Język angielski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144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94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Historia i teraźniejszość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32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trike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Podstawy przedsiębiorczości</w:t>
            </w:r>
            <w:r w:rsidRPr="00673DFA">
              <w:rPr>
                <w:rFonts w:cs="Times New Roman"/>
                <w:b/>
                <w:strike/>
                <w:sz w:val="20"/>
                <w:szCs w:val="20"/>
              </w:rPr>
              <w:t xml:space="preserve">  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BD4B4" w:themeFill="accent6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Geografia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 xml:space="preserve">Chemia 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Fizyka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56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172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04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BD4B4" w:themeFill="accent6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</w:tr>
      <w:tr w:rsidR="00C13541" w:rsidRPr="00673DFA" w:rsidTr="00DC797B">
        <w:trPr>
          <w:jc w:val="center"/>
        </w:trPr>
        <w:tc>
          <w:tcPr>
            <w:tcW w:w="2666" w:type="dxa"/>
            <w:gridSpan w:val="2"/>
            <w:shd w:val="clear" w:color="auto" w:fill="FBD4B4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zajęć obowiązkowych</w:t>
            </w:r>
          </w:p>
        </w:tc>
        <w:tc>
          <w:tcPr>
            <w:tcW w:w="1406" w:type="dxa"/>
            <w:gridSpan w:val="2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1406" w:type="dxa"/>
            <w:gridSpan w:val="2"/>
            <w:shd w:val="clear" w:color="auto" w:fill="FABF8F" w:themeFill="accent6" w:themeFillTint="9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230</w:t>
            </w:r>
          </w:p>
        </w:tc>
        <w:tc>
          <w:tcPr>
            <w:tcW w:w="1244" w:type="dxa"/>
            <w:gridSpan w:val="3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233</w:t>
            </w:r>
          </w:p>
        </w:tc>
        <w:tc>
          <w:tcPr>
            <w:tcW w:w="1372" w:type="dxa"/>
            <w:gridSpan w:val="3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175</w:t>
            </w:r>
          </w:p>
        </w:tc>
        <w:tc>
          <w:tcPr>
            <w:tcW w:w="1120" w:type="dxa"/>
            <w:shd w:val="clear" w:color="auto" w:fill="FBD4B4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918</w:t>
            </w:r>
          </w:p>
        </w:tc>
      </w:tr>
      <w:tr w:rsidR="00C13541" w:rsidRPr="00673DFA" w:rsidTr="00DC797B">
        <w:trPr>
          <w:jc w:val="center"/>
        </w:trPr>
        <w:tc>
          <w:tcPr>
            <w:tcW w:w="9214" w:type="dxa"/>
            <w:gridSpan w:val="1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Przedmioty realizowane w zakresie rozszerzonym</w:t>
            </w:r>
          </w:p>
        </w:tc>
      </w:tr>
      <w:tr w:rsidR="00C13541" w:rsidRPr="00673DFA" w:rsidTr="00DC797B">
        <w:trPr>
          <w:trHeight w:val="286"/>
          <w:jc w:val="center"/>
        </w:trPr>
        <w:tc>
          <w:tcPr>
            <w:tcW w:w="562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04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Geografia 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99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589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783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20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04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Matematyka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699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89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83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20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</w:tr>
      <w:tr w:rsidR="00C13541" w:rsidRPr="00673DFA" w:rsidTr="00DC797B">
        <w:trPr>
          <w:jc w:val="center"/>
        </w:trPr>
        <w:tc>
          <w:tcPr>
            <w:tcW w:w="9214" w:type="dxa"/>
            <w:gridSpan w:val="13"/>
          </w:tcPr>
          <w:tbl>
            <w:tblPr>
              <w:tblW w:w="101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356"/>
              <w:gridCol w:w="5269"/>
              <w:gridCol w:w="1559"/>
            </w:tblGrid>
            <w:tr w:rsidR="00C13541" w:rsidRPr="00673DFA" w:rsidTr="00DC797B">
              <w:trPr>
                <w:jc w:val="center"/>
              </w:trPr>
              <w:tc>
                <w:tcPr>
                  <w:tcW w:w="3356" w:type="dxa"/>
                  <w:shd w:val="clear" w:color="auto" w:fill="B2A1C7" w:themeFill="accent4" w:themeFillTint="99"/>
                </w:tcPr>
                <w:p w:rsidR="00C13541" w:rsidRPr="00673DFA" w:rsidRDefault="00C13541" w:rsidP="00DC797B">
                  <w:pPr>
                    <w:spacing w:after="0" w:line="240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673DFA">
                    <w:rPr>
                      <w:rFonts w:cs="Times New Roman"/>
                      <w:sz w:val="20"/>
                      <w:szCs w:val="20"/>
                    </w:rPr>
                    <w:t>Łączna liczba godzin</w:t>
                  </w:r>
                </w:p>
              </w:tc>
              <w:tc>
                <w:tcPr>
                  <w:tcW w:w="5269" w:type="dxa"/>
                  <w:shd w:val="clear" w:color="auto" w:fill="B2A1C7" w:themeFill="accent4" w:themeFillTint="99"/>
                </w:tcPr>
                <w:p w:rsidR="00C13541" w:rsidRPr="00673DFA" w:rsidRDefault="00C13541" w:rsidP="00DC797B">
                  <w:pPr>
                    <w:spacing w:after="0" w:line="240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B2A1C7" w:themeFill="accent4" w:themeFillTint="99"/>
                </w:tcPr>
                <w:p w:rsidR="00C13541" w:rsidRPr="00673DFA" w:rsidRDefault="00C13541" w:rsidP="00DC797B">
                  <w:pPr>
                    <w:spacing w:after="0" w:line="240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673DFA">
                    <w:rPr>
                      <w:rFonts w:cs="Times New Roman"/>
                      <w:sz w:val="20"/>
                      <w:szCs w:val="20"/>
                    </w:rPr>
                    <w:t xml:space="preserve">    1098</w:t>
                  </w:r>
                </w:p>
              </w:tc>
            </w:tr>
          </w:tbl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9214" w:type="dxa"/>
            <w:gridSpan w:val="1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Godziny dyrektorskie</w:t>
            </w:r>
          </w:p>
        </w:tc>
      </w:tr>
      <w:tr w:rsidR="00C13541" w:rsidRPr="00673DFA" w:rsidTr="00DC797B">
        <w:trPr>
          <w:jc w:val="center"/>
        </w:trPr>
        <w:tc>
          <w:tcPr>
            <w:tcW w:w="2666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Zajęcia rozwijające zainteresowania</w:t>
            </w: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ABF8F" w:themeFill="accent6" w:themeFillTint="9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DE9D9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DE9D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83" w:type="dxa"/>
            <w:gridSpan w:val="2"/>
            <w:shd w:val="clear" w:color="auto" w:fill="FDE9D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0" w:type="dxa"/>
            <w:shd w:val="clear" w:color="auto" w:fill="FDE9D9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36</w:t>
            </w:r>
          </w:p>
        </w:tc>
      </w:tr>
      <w:tr w:rsidR="00C13541" w:rsidRPr="00673DFA" w:rsidTr="00DC797B">
        <w:trPr>
          <w:jc w:val="center"/>
        </w:trPr>
        <w:tc>
          <w:tcPr>
            <w:tcW w:w="8094" w:type="dxa"/>
            <w:gridSpan w:val="12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Ogółem</w:t>
            </w:r>
          </w:p>
        </w:tc>
        <w:tc>
          <w:tcPr>
            <w:tcW w:w="1120" w:type="dxa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1134</w:t>
            </w:r>
          </w:p>
        </w:tc>
      </w:tr>
    </w:tbl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rPr>
          <w:rFonts w:cs="Times New Roman"/>
          <w:b/>
          <w:sz w:val="20"/>
          <w:szCs w:val="20"/>
        </w:rPr>
      </w:pPr>
      <w:r w:rsidRPr="00673DFA">
        <w:rPr>
          <w:rFonts w:cs="Times New Roman"/>
          <w:sz w:val="20"/>
          <w:szCs w:val="20"/>
        </w:rPr>
        <w:t>Zajęcia z zakresu pomocy psychologiczno-pedagogicznej są realizowane zgodnie z przepisami wydanymi na podstawie art. 47 ust. 1 pkt 5 ustawy – Prawo oświatowe.</w:t>
      </w:r>
    </w:p>
    <w:p w:rsidR="00C13541" w:rsidRDefault="00C13541" w:rsidP="00C13541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C13541" w:rsidRDefault="00C13541" w:rsidP="00C1354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824F5A" w:rsidRDefault="00824F5A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C13541" w:rsidRPr="00673DFA" w:rsidRDefault="00C13541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673DFA">
        <w:rPr>
          <w:rFonts w:ascii="Times New Roman" w:hAnsi="Times New Roman"/>
          <w:b/>
          <w:color w:val="548DD4" w:themeColor="text2" w:themeTint="99"/>
          <w:sz w:val="28"/>
          <w:szCs w:val="28"/>
        </w:rPr>
        <w:lastRenderedPageBreak/>
        <w:t>BRANŻOWA SZKOŁA II STOPNIA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437D0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437D0">
        <w:rPr>
          <w:rFonts w:ascii="Times New Roman" w:hAnsi="Times New Roman"/>
          <w:sz w:val="20"/>
          <w:szCs w:val="20"/>
        </w:rPr>
        <w:t>SZKOLNY PLAN NAUCZANIA</w:t>
      </w:r>
      <w:r w:rsidRPr="006437D0">
        <w:rPr>
          <w:rFonts w:ascii="Times New Roman" w:hAnsi="Times New Roman"/>
          <w:sz w:val="20"/>
          <w:szCs w:val="20"/>
        </w:rPr>
        <w:tab/>
      </w:r>
    </w:p>
    <w:p w:rsidR="00C13541" w:rsidRPr="006437D0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437D0">
        <w:rPr>
          <w:rFonts w:ascii="Times New Roman" w:hAnsi="Times New Roman"/>
          <w:sz w:val="20"/>
          <w:szCs w:val="20"/>
        </w:rPr>
        <w:t xml:space="preserve">TYP SZKOŁY: </w:t>
      </w:r>
      <w:r w:rsidRPr="0080656D">
        <w:rPr>
          <w:rFonts w:ascii="Times New Roman" w:hAnsi="Times New Roman"/>
          <w:b/>
          <w:color w:val="FF0000"/>
          <w:sz w:val="20"/>
          <w:szCs w:val="20"/>
        </w:rPr>
        <w:t>BRANŻOWA SZKOŁA II STOPNIA</w:t>
      </w:r>
      <w:r w:rsidRPr="006437D0">
        <w:rPr>
          <w:rFonts w:ascii="Times New Roman" w:hAnsi="Times New Roman"/>
          <w:sz w:val="20"/>
          <w:szCs w:val="20"/>
        </w:rPr>
        <w:t xml:space="preserve"> – 2 –LETNI OKRES NAUCZANIA</w:t>
      </w:r>
    </w:p>
    <w:p w:rsidR="00C13541" w:rsidRPr="006437D0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437D0">
        <w:rPr>
          <w:rFonts w:ascii="Times New Roman" w:hAnsi="Times New Roman"/>
          <w:sz w:val="20"/>
          <w:szCs w:val="20"/>
        </w:rPr>
        <w:t xml:space="preserve">FORMA KSZTAŁCENIA: </w:t>
      </w:r>
      <w:r w:rsidRPr="006437D0">
        <w:rPr>
          <w:rFonts w:ascii="Times New Roman" w:hAnsi="Times New Roman"/>
          <w:b/>
          <w:sz w:val="20"/>
          <w:szCs w:val="20"/>
        </w:rPr>
        <w:t xml:space="preserve">ZAOCZNA </w:t>
      </w:r>
    </w:p>
    <w:p w:rsidR="00C13541" w:rsidRPr="006437D0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437D0">
        <w:rPr>
          <w:rFonts w:ascii="Times New Roman" w:hAnsi="Times New Roman"/>
          <w:sz w:val="20"/>
          <w:szCs w:val="20"/>
        </w:rPr>
        <w:t xml:space="preserve">OZNACZENIE ODDZIAŁU W ARKUSZU ORGANIZACYJNYM: </w:t>
      </w:r>
      <w:r w:rsidRPr="006437D0">
        <w:rPr>
          <w:rFonts w:ascii="Times New Roman" w:hAnsi="Times New Roman"/>
          <w:b/>
          <w:sz w:val="20"/>
          <w:szCs w:val="20"/>
        </w:rPr>
        <w:t>BSIISa, BSIISb</w:t>
      </w:r>
      <w:r w:rsidRPr="006437D0">
        <w:rPr>
          <w:rFonts w:ascii="Times New Roman" w:hAnsi="Times New Roman"/>
          <w:sz w:val="20"/>
          <w:szCs w:val="20"/>
        </w:rPr>
        <w:t xml:space="preserve"> </w:t>
      </w:r>
      <w:r w:rsidRPr="006437D0">
        <w:rPr>
          <w:rFonts w:ascii="Times New Roman" w:hAnsi="Times New Roman"/>
          <w:sz w:val="20"/>
          <w:szCs w:val="20"/>
        </w:rPr>
        <w:br/>
        <w:t xml:space="preserve">PODBUDOWA PROGRAMOWA: </w:t>
      </w:r>
      <w:r w:rsidRPr="006437D0">
        <w:rPr>
          <w:rFonts w:ascii="Times New Roman" w:hAnsi="Times New Roman"/>
          <w:color w:val="000000"/>
          <w:sz w:val="20"/>
          <w:szCs w:val="20"/>
        </w:rPr>
        <w:t>Branżowa Szkoła I Stopnia dla absolwentów szkoły podstawowej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2099"/>
        <w:gridCol w:w="851"/>
        <w:gridCol w:w="852"/>
        <w:gridCol w:w="851"/>
        <w:gridCol w:w="852"/>
        <w:gridCol w:w="2724"/>
      </w:tblGrid>
      <w:tr w:rsidR="00C13541" w:rsidRPr="00673DFA" w:rsidTr="00DC797B">
        <w:trPr>
          <w:trHeight w:val="55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L.p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Obowiązkowe zajęcia edukacyjne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</w:t>
            </w: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</w:t>
            </w: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II</w:t>
            </w: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Liczba godzin w dwuletnim okresie nauczania</w:t>
            </w:r>
          </w:p>
        </w:tc>
      </w:tr>
      <w:tr w:rsidR="00C13541" w:rsidRPr="00673DFA" w:rsidTr="00DC797B">
        <w:trPr>
          <w:trHeight w:val="465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13541" w:rsidRPr="00673DFA" w:rsidTr="00DC797B">
        <w:trPr>
          <w:trHeight w:val="358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Łączna liczba godzin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</w:tr>
      <w:tr w:rsidR="00C13541" w:rsidRPr="00673DFA" w:rsidTr="00DC797B">
        <w:trPr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Godziny do dyspozycji dyrektora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C13541" w:rsidRPr="00673DFA" w:rsidTr="00DC797B">
        <w:trPr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Ogółem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</w:tr>
    </w:tbl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Wymiar godzin nie obejmuje godzin przeznaczonych na realizację kształcenia zawodowego.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b/>
          <w:sz w:val="20"/>
          <w:szCs w:val="20"/>
        </w:rPr>
        <w:t>Kształcenie zawodowe</w:t>
      </w:r>
      <w:r w:rsidRPr="00673DFA">
        <w:rPr>
          <w:rFonts w:ascii="Times New Roman" w:hAnsi="Times New Roman"/>
          <w:sz w:val="20"/>
          <w:szCs w:val="20"/>
        </w:rPr>
        <w:t xml:space="preserve"> odbywa się na kwalifikacyjnym kursie zawodowym.</w:t>
      </w: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B31BE7" w:rsidRDefault="00C13541" w:rsidP="00C13541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B31BE7">
        <w:rPr>
          <w:sz w:val="20"/>
          <w:szCs w:val="20"/>
        </w:rPr>
        <w:t xml:space="preserve">TYP SZKOŁY: </w:t>
      </w:r>
      <w:r w:rsidRPr="0080656D">
        <w:rPr>
          <w:b/>
          <w:color w:val="FF0000"/>
          <w:sz w:val="20"/>
          <w:szCs w:val="20"/>
        </w:rPr>
        <w:t>BRANŻOWA SZKOŁA II STOPNIA</w:t>
      </w:r>
      <w:r w:rsidRPr="00B31BE7">
        <w:rPr>
          <w:sz w:val="20"/>
          <w:szCs w:val="20"/>
        </w:rPr>
        <w:t xml:space="preserve"> – 2 –LETNI OKRES NAUCZANIA </w:t>
      </w:r>
    </w:p>
    <w:p w:rsidR="00C13541" w:rsidRPr="00B31BE7" w:rsidRDefault="00C13541" w:rsidP="00C13541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B31BE7">
        <w:rPr>
          <w:sz w:val="20"/>
          <w:szCs w:val="20"/>
        </w:rPr>
        <w:t xml:space="preserve">FORMA KSZTAŁCENIA: </w:t>
      </w:r>
      <w:r w:rsidRPr="00B31BE7">
        <w:rPr>
          <w:b/>
          <w:sz w:val="20"/>
          <w:szCs w:val="20"/>
        </w:rPr>
        <w:t>STACJONARNA</w:t>
      </w:r>
    </w:p>
    <w:p w:rsidR="00C13541" w:rsidRPr="00B31BE7" w:rsidRDefault="00C13541" w:rsidP="00C13541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B31BE7">
        <w:rPr>
          <w:sz w:val="20"/>
          <w:szCs w:val="20"/>
        </w:rPr>
        <w:t>OZNACZENIE ODDZIAŁU W ARKUSZU ORGANIZACYJNYM:</w:t>
      </w:r>
      <w:r w:rsidRPr="00B31BE7">
        <w:rPr>
          <w:b/>
          <w:sz w:val="20"/>
          <w:szCs w:val="20"/>
        </w:rPr>
        <w:t xml:space="preserve"> BSIIS stacjonarnie</w:t>
      </w:r>
    </w:p>
    <w:p w:rsidR="00C13541" w:rsidRDefault="00C13541" w:rsidP="00C135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PODBUDOWA PROGRAMOWA</w:t>
      </w:r>
      <w:r w:rsidRPr="0072286A">
        <w:rPr>
          <w:color w:val="000000"/>
          <w:sz w:val="20"/>
          <w:szCs w:val="20"/>
        </w:rPr>
        <w:t>: Branżowa Szkoła I Stopnia dla absolwentów szkoły podstawowej</w:t>
      </w:r>
    </w:p>
    <w:p w:rsidR="00C13541" w:rsidRDefault="00C13541" w:rsidP="00C135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W w:w="88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2"/>
        <w:gridCol w:w="2124"/>
        <w:gridCol w:w="850"/>
        <w:gridCol w:w="865"/>
        <w:gridCol w:w="850"/>
        <w:gridCol w:w="865"/>
        <w:gridCol w:w="2762"/>
      </w:tblGrid>
      <w:tr w:rsidR="00C13541" w:rsidRPr="0046560B" w:rsidTr="00DC797B">
        <w:trPr>
          <w:trHeight w:val="2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L.p 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Obowiązkowe zajęcia edukacyjne 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I </w:t>
            </w:r>
          </w:p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2022/2023 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II </w:t>
            </w:r>
          </w:p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2023/2024 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Liczba godzin w dwuletnim okresie nauczania </w:t>
            </w:r>
          </w:p>
        </w:tc>
      </w:tr>
      <w:tr w:rsidR="00C13541" w:rsidRPr="0046560B" w:rsidTr="00DC797B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I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II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III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IV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</w:p>
        </w:tc>
      </w:tr>
      <w:tr w:rsidR="00C13541" w:rsidRPr="0046560B" w:rsidTr="00DC797B">
        <w:trPr>
          <w:trHeight w:val="2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1. 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Język polski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5</w:t>
            </w:r>
            <w:r w:rsidRPr="0046560B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9 </w:t>
            </w:r>
          </w:p>
        </w:tc>
      </w:tr>
      <w:tr w:rsidR="00C13541" w:rsidRPr="0046560B" w:rsidTr="00DC797B">
        <w:trPr>
          <w:trHeight w:val="2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2. 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Język angielski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7 </w:t>
            </w:r>
          </w:p>
        </w:tc>
      </w:tr>
      <w:tr w:rsidR="00C13541" w:rsidRPr="0046560B" w:rsidTr="00DC797B">
        <w:trPr>
          <w:trHeight w:val="2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3. 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Matematyka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4 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4 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4 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4 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8 </w:t>
            </w:r>
          </w:p>
        </w:tc>
      </w:tr>
      <w:tr w:rsidR="00C13541" w:rsidRPr="0046560B" w:rsidTr="00DC797B">
        <w:trPr>
          <w:trHeight w:val="2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4. 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Informatyka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-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-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1 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1 </w:t>
            </w:r>
          </w:p>
        </w:tc>
      </w:tr>
      <w:tr w:rsidR="00C13541" w:rsidRPr="0046560B" w:rsidTr="00DC797B">
        <w:trPr>
          <w:trHeight w:val="204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Łączna liczba godzin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</w:t>
            </w:r>
            <w:r>
              <w:rPr>
                <w:rFonts w:eastAsia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</w:t>
            </w:r>
            <w:r>
              <w:rPr>
                <w:rFonts w:eastAsia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</w:t>
            </w:r>
            <w:r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</w:t>
            </w:r>
            <w:r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25 </w:t>
            </w:r>
          </w:p>
        </w:tc>
      </w:tr>
      <w:tr w:rsidR="00C13541" w:rsidRPr="0046560B" w:rsidTr="00DC797B">
        <w:trPr>
          <w:trHeight w:val="204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Godziny do dyspozycji dyrektora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1 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1 </w:t>
            </w:r>
          </w:p>
        </w:tc>
      </w:tr>
      <w:tr w:rsidR="00C13541" w:rsidRPr="0046560B" w:rsidTr="00DC797B">
        <w:trPr>
          <w:trHeight w:val="204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Ogółem 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46560B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46560B">
              <w:rPr>
                <w:rFonts w:eastAsia="Times New Roman" w:cs="Times New Roman"/>
                <w:sz w:val="20"/>
                <w:lang w:eastAsia="pl-PL"/>
              </w:rPr>
              <w:t>26 </w:t>
            </w:r>
          </w:p>
        </w:tc>
      </w:tr>
    </w:tbl>
    <w:p w:rsidR="00C13541" w:rsidRDefault="00C13541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C13541" w:rsidRDefault="00C13541" w:rsidP="00C135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72286A">
        <w:rPr>
          <w:color w:val="000000"/>
          <w:sz w:val="20"/>
          <w:szCs w:val="20"/>
        </w:rPr>
        <w:t xml:space="preserve">Godziny </w:t>
      </w:r>
      <w:r>
        <w:rPr>
          <w:color w:val="000000"/>
          <w:sz w:val="20"/>
          <w:szCs w:val="20"/>
        </w:rPr>
        <w:t>realizowane tygodniowo.</w:t>
      </w:r>
    </w:p>
    <w:p w:rsidR="00C13541" w:rsidRPr="0072286A" w:rsidRDefault="00C13541" w:rsidP="00C135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72286A">
        <w:rPr>
          <w:color w:val="000000"/>
          <w:sz w:val="20"/>
          <w:szCs w:val="20"/>
        </w:rPr>
        <w:t>Wymiar godzin nie obejmuje godzin przeznaczonych na realizację kształcenia zawodowego.</w:t>
      </w:r>
    </w:p>
    <w:p w:rsidR="00C13541" w:rsidRPr="0072286A" w:rsidRDefault="00C13541" w:rsidP="00C135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72286A">
        <w:rPr>
          <w:color w:val="000000"/>
          <w:sz w:val="20"/>
          <w:szCs w:val="20"/>
        </w:rPr>
        <w:t>Kształcenie zawodowe odbywa się na kwalifikacyjnym kursie zawodowym.</w:t>
      </w:r>
    </w:p>
    <w:p w:rsidR="00C13541" w:rsidRPr="0072286A" w:rsidRDefault="00C13541" w:rsidP="00C135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72286A">
        <w:rPr>
          <w:color w:val="000000"/>
          <w:sz w:val="20"/>
          <w:szCs w:val="20"/>
        </w:rPr>
        <w:t>Zajęcia z zakresu pomocy psychologiczno-pedagogicznej są realizowane zgodnie z przepisami wydanymi na podstawie art. 47 ust. 1 pkt 5 ustawy - Prawo oświatowe.</w:t>
      </w: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824F5A" w:rsidRDefault="00824F5A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lastRenderedPageBreak/>
        <w:t>SZKOLNY PLAN NAUCZANIA</w:t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TYP SZKOŁY: </w:t>
      </w:r>
      <w:r w:rsidRPr="00673DFA">
        <w:rPr>
          <w:rFonts w:ascii="Times New Roman" w:hAnsi="Times New Roman"/>
          <w:b/>
          <w:color w:val="FF0000"/>
          <w:sz w:val="20"/>
          <w:szCs w:val="20"/>
        </w:rPr>
        <w:t>BRANŻOWA SZKOŁA II STOPNIA</w:t>
      </w:r>
      <w:r w:rsidRPr="00673DFA">
        <w:rPr>
          <w:rFonts w:ascii="Times New Roman" w:hAnsi="Times New Roman"/>
          <w:color w:val="FF0000"/>
          <w:sz w:val="20"/>
          <w:szCs w:val="20"/>
        </w:rPr>
        <w:t xml:space="preserve"> – 2 –LETNI OKRES NAUCZANIA</w:t>
      </w: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FORMA KSZTAŁCENIA: </w:t>
      </w:r>
      <w:r w:rsidRPr="00673DFA">
        <w:rPr>
          <w:rFonts w:ascii="Times New Roman" w:hAnsi="Times New Roman"/>
          <w:b/>
          <w:sz w:val="20"/>
          <w:szCs w:val="20"/>
        </w:rPr>
        <w:t>ZAOCZNA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</w:rPr>
        <w:t>II BSIIS</w:t>
      </w:r>
      <w:r>
        <w:rPr>
          <w:rFonts w:ascii="Times New Roman" w:hAnsi="Times New Roman"/>
          <w:b/>
          <w:sz w:val="20"/>
          <w:szCs w:val="20"/>
        </w:rPr>
        <w:t xml:space="preserve"> –KLASA II</w:t>
      </w:r>
      <w:r w:rsidRPr="00673DFA">
        <w:rPr>
          <w:rFonts w:ascii="Times New Roman" w:hAnsi="Times New Roman"/>
          <w:sz w:val="20"/>
          <w:szCs w:val="20"/>
        </w:rPr>
        <w:br/>
        <w:t xml:space="preserve">PODBUDOWA PROGRAMOWA: </w:t>
      </w:r>
      <w:r w:rsidRPr="0072286A">
        <w:rPr>
          <w:color w:val="000000"/>
          <w:sz w:val="20"/>
          <w:szCs w:val="20"/>
        </w:rPr>
        <w:t>Branżowa Szkoła I Stopnia dla absolwentów szkoły podstawowej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2099"/>
        <w:gridCol w:w="851"/>
        <w:gridCol w:w="852"/>
        <w:gridCol w:w="851"/>
        <w:gridCol w:w="852"/>
        <w:gridCol w:w="2724"/>
      </w:tblGrid>
      <w:tr w:rsidR="00C13541" w:rsidRPr="00673DFA" w:rsidTr="00DC797B">
        <w:trPr>
          <w:trHeight w:val="55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L.p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Obowiązkowe zajęcia edukacyjne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</w:t>
            </w: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</w:t>
            </w: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II</w:t>
            </w: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Liczba godzin w dwuletnim okresie nauczania</w:t>
            </w:r>
          </w:p>
        </w:tc>
      </w:tr>
      <w:tr w:rsidR="00C13541" w:rsidRPr="00673DFA" w:rsidTr="00DC797B">
        <w:trPr>
          <w:trHeight w:val="465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13541" w:rsidRPr="00673DFA" w:rsidTr="00DC797B">
        <w:trPr>
          <w:trHeight w:val="358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Łączna liczba godzin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</w:tr>
      <w:tr w:rsidR="00C13541" w:rsidRPr="00673DFA" w:rsidTr="00DC797B">
        <w:trPr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Godziny do dyspozycji dyrektora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C13541" w:rsidRPr="00673DFA" w:rsidTr="00DC797B">
        <w:trPr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Ogółem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</w:tr>
    </w:tbl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Wymiar godzin nie obejmuje godzin przeznaczonych na realizację kształcenia zawodowego.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b/>
          <w:sz w:val="20"/>
          <w:szCs w:val="20"/>
        </w:rPr>
        <w:t>Kształcenie zawodowe</w:t>
      </w:r>
      <w:r w:rsidRPr="00673DFA">
        <w:rPr>
          <w:rFonts w:ascii="Times New Roman" w:hAnsi="Times New Roman"/>
          <w:sz w:val="20"/>
          <w:szCs w:val="20"/>
        </w:rPr>
        <w:t xml:space="preserve"> odbywa się na kwalifikacyjnym kursie zawodowym.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Zajęcia z zakresu </w:t>
      </w:r>
      <w:r w:rsidRPr="00673DFA">
        <w:rPr>
          <w:rFonts w:ascii="Times New Roman" w:hAnsi="Times New Roman"/>
          <w:b/>
          <w:sz w:val="20"/>
          <w:szCs w:val="20"/>
        </w:rPr>
        <w:t>pomocy psychologiczno-pedagogicznej</w:t>
      </w:r>
      <w:r w:rsidRPr="00673DFA">
        <w:rPr>
          <w:rFonts w:ascii="Times New Roman" w:hAnsi="Times New Roman"/>
          <w:sz w:val="20"/>
          <w:szCs w:val="20"/>
        </w:rPr>
        <w:t xml:space="preserve"> są realizowane zgodnie z przepisami wydanymi na podstawie art. 47 ust. 1 pkt 5 ustawy - Prawo oświatowe.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Pr="0072286A" w:rsidRDefault="00C13541" w:rsidP="00C13541">
      <w:pPr>
        <w:pStyle w:val="NormalnyWeb"/>
        <w:rPr>
          <w:color w:val="000000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673DFA">
        <w:rPr>
          <w:rFonts w:ascii="Times New Roman" w:hAnsi="Times New Roman"/>
          <w:b/>
          <w:color w:val="548DD4" w:themeColor="text2" w:themeTint="99"/>
          <w:sz w:val="28"/>
          <w:szCs w:val="28"/>
        </w:rPr>
        <w:lastRenderedPageBreak/>
        <w:t>KWALIFIKACYJNE KURSY ZAWODOWE W RAMACH BRANŻOWEJ SZKOŁY II STOPNIA</w:t>
      </w:r>
    </w:p>
    <w:p w:rsidR="00C13541" w:rsidRDefault="00C13541" w:rsidP="00C13541">
      <w:pPr>
        <w:pStyle w:val="Bezodstpw"/>
        <w:rPr>
          <w:rFonts w:ascii="Times New Roman" w:hAnsi="Times New Roman"/>
          <w:b/>
          <w:color w:val="8DB3E2" w:themeColor="text2" w:themeTint="66"/>
        </w:rPr>
      </w:pPr>
    </w:p>
    <w:p w:rsidR="00C13541" w:rsidRPr="00E83455" w:rsidRDefault="00C13541" w:rsidP="00C13541">
      <w:pPr>
        <w:pStyle w:val="Bezodstpw"/>
        <w:rPr>
          <w:rFonts w:ascii="Times New Roman" w:hAnsi="Times New Roman"/>
          <w:b/>
          <w:color w:val="8DB3E2" w:themeColor="text2" w:themeTint="66"/>
        </w:rPr>
      </w:pPr>
      <w:r w:rsidRPr="00E83455">
        <w:rPr>
          <w:rFonts w:ascii="Times New Roman" w:hAnsi="Times New Roman"/>
          <w:b/>
          <w:color w:val="8DB3E2" w:themeColor="text2" w:themeTint="66"/>
        </w:rPr>
        <w:t>KLASY I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TYGODNIOWY ROZKŁAD ZAJĘĆ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PRZEDMIOTOWE KSZTAŁCENIE ZAWODOWE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 xml:space="preserve">ZAWÓD: </w:t>
      </w:r>
      <w:r w:rsidRPr="0080656D">
        <w:rPr>
          <w:rStyle w:val="normaltextrun"/>
          <w:b/>
          <w:bCs/>
          <w:color w:val="FF0000"/>
          <w:sz w:val="20"/>
          <w:szCs w:val="20"/>
        </w:rPr>
        <w:t>TECHNIK USŁUG FRYZJERSKICH</w:t>
      </w:r>
      <w:r w:rsidRPr="00AF42D0">
        <w:rPr>
          <w:rStyle w:val="tabchar"/>
          <w:rFonts w:ascii="Calibri" w:hAnsi="Calibri" w:cs="Calibri"/>
          <w:b/>
          <w:sz w:val="20"/>
          <w:szCs w:val="20"/>
        </w:rPr>
        <w:t xml:space="preserve">   </w:t>
      </w:r>
      <w:r w:rsidRPr="00AF42D0">
        <w:rPr>
          <w:rStyle w:val="normaltextrun"/>
          <w:b/>
          <w:bCs/>
          <w:sz w:val="20"/>
          <w:szCs w:val="20"/>
        </w:rPr>
        <w:t>514105</w:t>
      </w:r>
      <w:r w:rsidRPr="00AF42D0">
        <w:rPr>
          <w:rStyle w:val="eop"/>
          <w:sz w:val="20"/>
          <w:szCs w:val="20"/>
        </w:rPr>
        <w:t> – klasa I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 xml:space="preserve">TYP SZKOŁY: </w:t>
      </w:r>
      <w:r>
        <w:rPr>
          <w:rStyle w:val="normaltextrun"/>
          <w:b/>
          <w:bCs/>
          <w:sz w:val="20"/>
          <w:szCs w:val="20"/>
        </w:rPr>
        <w:t>KWALIFIKACYJNY KURS ZAWODOWY – tryb stacjonarny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W RAMACH BRANŻOWEJ SZKOŁY II STOPNIA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 xml:space="preserve">PODBUDOWA: </w:t>
      </w:r>
      <w:r>
        <w:rPr>
          <w:rStyle w:val="normaltextrun"/>
          <w:b/>
          <w:bCs/>
          <w:sz w:val="20"/>
          <w:szCs w:val="20"/>
        </w:rPr>
        <w:t>BRANŻOWA SZKOŁA I STOPNIA W ZAWODZIE:</w:t>
      </w:r>
      <w:r>
        <w:rPr>
          <w:rStyle w:val="eop"/>
          <w:sz w:val="20"/>
          <w:szCs w:val="20"/>
        </w:rPr>
        <w:t> </w:t>
      </w:r>
    </w:p>
    <w:p w:rsidR="00C13541" w:rsidRPr="003358DB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New Times Roman" w:hAnsi="New Times Roman" w:cs="Segoe UI"/>
          <w:sz w:val="13"/>
          <w:szCs w:val="13"/>
        </w:rPr>
      </w:pPr>
      <w:r w:rsidRPr="003358DB">
        <w:rPr>
          <w:rStyle w:val="normaltextrun"/>
          <w:rFonts w:ascii="New Times Roman" w:hAnsi="New Times Roman"/>
          <w:sz w:val="20"/>
          <w:szCs w:val="20"/>
        </w:rPr>
        <w:t xml:space="preserve">FRYZJER </w:t>
      </w:r>
      <w:r w:rsidRPr="003358DB">
        <w:rPr>
          <w:rStyle w:val="normaltextrun"/>
          <w:rFonts w:ascii="New Times Roman" w:hAnsi="New Times Roman"/>
          <w:b/>
          <w:bCs/>
          <w:sz w:val="20"/>
          <w:szCs w:val="20"/>
        </w:rPr>
        <w:t>514101</w:t>
      </w:r>
      <w:r w:rsidRPr="003358DB">
        <w:rPr>
          <w:rStyle w:val="tabchar"/>
          <w:rFonts w:ascii="New Times Roman" w:hAnsi="New Times Roman" w:cs="Calibri"/>
          <w:sz w:val="20"/>
          <w:szCs w:val="20"/>
        </w:rPr>
        <w:t xml:space="preserve"> </w:t>
      </w:r>
      <w:r w:rsidRPr="003358DB">
        <w:rPr>
          <w:rStyle w:val="eop"/>
          <w:rFonts w:ascii="New Times Roman" w:hAnsi="New Times Roman"/>
          <w:sz w:val="20"/>
          <w:szCs w:val="20"/>
        </w:rPr>
        <w:t> </w:t>
      </w:r>
    </w:p>
    <w:p w:rsidR="00C13541" w:rsidRPr="003358DB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New Times Roman" w:hAnsi="New Times Roman" w:cs="Segoe UI"/>
          <w:sz w:val="13"/>
          <w:szCs w:val="13"/>
        </w:rPr>
      </w:pPr>
      <w:r w:rsidRPr="003358DB">
        <w:rPr>
          <w:rStyle w:val="normaltextrun"/>
          <w:rFonts w:ascii="New Times Roman" w:hAnsi="New Times Roman"/>
          <w:sz w:val="20"/>
          <w:szCs w:val="20"/>
        </w:rPr>
        <w:t>FRK.01. Wykonywanie usług fryzjerskich</w:t>
      </w:r>
      <w:r w:rsidRPr="003358DB">
        <w:rPr>
          <w:rStyle w:val="eop"/>
          <w:rFonts w:ascii="New Times Roman" w:hAnsi="New Times Roman"/>
          <w:sz w:val="20"/>
          <w:szCs w:val="20"/>
        </w:rPr>
        <w:t> </w:t>
      </w:r>
    </w:p>
    <w:p w:rsidR="00C13541" w:rsidRPr="003358DB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New Times Roman" w:hAnsi="New Times Roman" w:cs="Segoe UI"/>
          <w:sz w:val="13"/>
          <w:szCs w:val="13"/>
        </w:rPr>
      </w:pPr>
      <w:r w:rsidRPr="003358DB">
        <w:rPr>
          <w:rStyle w:val="normaltextrun"/>
          <w:rFonts w:ascii="New Times Roman" w:hAnsi="New Times Roman"/>
          <w:sz w:val="20"/>
          <w:szCs w:val="20"/>
        </w:rPr>
        <w:t xml:space="preserve">NUMER W SZKOLNYM ZESTAWIE PROGRAMÓW NAUCZANIA: </w:t>
      </w:r>
      <w:r w:rsidRPr="003358DB">
        <w:rPr>
          <w:rStyle w:val="normaltextrun"/>
          <w:rFonts w:ascii="New Times Roman" w:hAnsi="New Times Roman"/>
          <w:b/>
          <w:bCs/>
          <w:sz w:val="20"/>
          <w:szCs w:val="20"/>
        </w:rPr>
        <w:t>T2-KKZ/22/23</w:t>
      </w:r>
      <w:r w:rsidRPr="003358DB">
        <w:rPr>
          <w:rStyle w:val="tabchar"/>
          <w:rFonts w:ascii="New Times Roman" w:hAnsi="New Times Roman" w:cs="Calibri"/>
          <w:sz w:val="20"/>
          <w:szCs w:val="20"/>
        </w:rPr>
        <w:t xml:space="preserve"> </w:t>
      </w:r>
      <w:r w:rsidRPr="003358DB">
        <w:rPr>
          <w:rStyle w:val="eop"/>
          <w:rFonts w:ascii="New Times Roman" w:hAnsi="New Times Roman"/>
          <w:color w:val="FF0000"/>
          <w:sz w:val="20"/>
          <w:szCs w:val="20"/>
        </w:rPr>
        <w:t> </w:t>
      </w:r>
    </w:p>
    <w:p w:rsidR="00C13541" w:rsidRPr="003358DB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New Times Roman" w:hAnsi="New Times Roman" w:cs="Segoe UI"/>
          <w:sz w:val="13"/>
          <w:szCs w:val="13"/>
        </w:rPr>
      </w:pPr>
      <w:r w:rsidRPr="003358DB">
        <w:rPr>
          <w:rStyle w:val="normaltextrun"/>
          <w:rFonts w:ascii="New Times Roman" w:hAnsi="New Times Roman"/>
          <w:sz w:val="20"/>
          <w:szCs w:val="20"/>
        </w:rPr>
        <w:t>KWALIFIKACJE WYODRĘBNIONE W ZAWODZIE</w:t>
      </w:r>
      <w:r w:rsidRPr="003358DB">
        <w:rPr>
          <w:rStyle w:val="tabchar"/>
          <w:rFonts w:ascii="New Times Roman" w:hAnsi="New Times Roman" w:cs="Calibri"/>
          <w:sz w:val="20"/>
          <w:szCs w:val="20"/>
        </w:rPr>
        <w:t xml:space="preserve"> </w:t>
      </w:r>
      <w:r w:rsidRPr="003358DB">
        <w:rPr>
          <w:rStyle w:val="eop"/>
          <w:rFonts w:ascii="New Times Roman" w:hAnsi="New Times Roman"/>
          <w:sz w:val="20"/>
          <w:szCs w:val="20"/>
        </w:rPr>
        <w:t> </w:t>
      </w:r>
    </w:p>
    <w:p w:rsidR="00C13541" w:rsidRPr="003358DB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New Times Roman" w:hAnsi="New Times Roman" w:cs="Segoe UI"/>
          <w:sz w:val="13"/>
          <w:szCs w:val="13"/>
        </w:rPr>
      </w:pPr>
      <w:r w:rsidRPr="003358DB">
        <w:rPr>
          <w:rStyle w:val="normaltextrun"/>
          <w:rFonts w:ascii="New Times Roman" w:hAnsi="New Times Roman" w:cs="Calibri"/>
          <w:b/>
          <w:bCs/>
          <w:sz w:val="20"/>
          <w:szCs w:val="20"/>
        </w:rPr>
        <w:t>FRK.03. Projektowanie i wykonywanie fryzur</w:t>
      </w:r>
      <w:r w:rsidRPr="003358DB">
        <w:rPr>
          <w:rStyle w:val="eop"/>
          <w:rFonts w:ascii="New Times Roman" w:hAnsi="New Times Roman" w:cs="Calibri"/>
          <w:sz w:val="20"/>
          <w:szCs w:val="20"/>
        </w:rPr>
        <w:t> </w:t>
      </w:r>
    </w:p>
    <w:tbl>
      <w:tblPr>
        <w:tblW w:w="89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6"/>
        <w:gridCol w:w="4503"/>
        <w:gridCol w:w="10"/>
        <w:gridCol w:w="611"/>
        <w:gridCol w:w="673"/>
        <w:gridCol w:w="10"/>
        <w:gridCol w:w="611"/>
        <w:gridCol w:w="661"/>
        <w:gridCol w:w="15"/>
        <w:gridCol w:w="1307"/>
      </w:tblGrid>
      <w:tr w:rsidR="00C13541" w:rsidRPr="00085012" w:rsidTr="00DC797B">
        <w:trPr>
          <w:trHeight w:val="20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L.p </w:t>
            </w:r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Obowiązkowe zajęcia edukacyjne  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I  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II  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Liczba godzin w dwuletnim okresie nauczania </w:t>
            </w:r>
          </w:p>
        </w:tc>
      </w:tr>
      <w:tr w:rsidR="00C13541" w:rsidRPr="00085012" w:rsidTr="00DC797B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 I  </w:t>
            </w:r>
          </w:p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sem.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 II  </w:t>
            </w:r>
          </w:p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sem.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III sem. 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IV sem.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</w:p>
        </w:tc>
      </w:tr>
      <w:tr w:rsidR="00C13541" w:rsidRPr="00085012" w:rsidTr="00DC797B">
        <w:trPr>
          <w:trHeight w:val="206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Przedmioty w kształceniu zawodowym teoretycznym 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 </w:t>
            </w:r>
          </w:p>
        </w:tc>
      </w:tr>
      <w:tr w:rsidR="00C13541" w:rsidRPr="00085012" w:rsidTr="00DC797B">
        <w:trPr>
          <w:trHeight w:val="2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1. 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Bezpieczeństwo i higiena pracy 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1 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1 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30 </w:t>
            </w:r>
          </w:p>
        </w:tc>
      </w:tr>
      <w:tr w:rsidR="00C13541" w:rsidRPr="00085012" w:rsidTr="00DC797B">
        <w:trPr>
          <w:trHeight w:val="2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2. 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Język angielski zawodowy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1 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1 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30 </w:t>
            </w:r>
          </w:p>
        </w:tc>
      </w:tr>
      <w:tr w:rsidR="00C13541" w:rsidRPr="00085012" w:rsidTr="00DC797B">
        <w:trPr>
          <w:trHeight w:val="2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3. 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Podstawy fryzjerstwa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2 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2 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60 </w:t>
            </w:r>
          </w:p>
        </w:tc>
      </w:tr>
      <w:tr w:rsidR="00C13541" w:rsidRPr="00085012" w:rsidTr="00DC797B">
        <w:trPr>
          <w:trHeight w:val="2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4. 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Wizualizacja wizerunku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2 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2 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4 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120 </w:t>
            </w:r>
          </w:p>
        </w:tc>
      </w:tr>
      <w:tr w:rsidR="00C13541" w:rsidRPr="00085012" w:rsidTr="00DC797B">
        <w:trPr>
          <w:trHeight w:val="206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Łączna liczba godzin w kształceniu zawodowym teoretycznym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6 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6 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4 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240 </w:t>
            </w:r>
          </w:p>
        </w:tc>
      </w:tr>
      <w:tr w:rsidR="00C13541" w:rsidRPr="00085012" w:rsidTr="00DC797B">
        <w:trPr>
          <w:trHeight w:val="206"/>
        </w:trPr>
        <w:tc>
          <w:tcPr>
            <w:tcW w:w="7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Przedmioty w kształceniu zawodowym praktycznym 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 </w:t>
            </w:r>
          </w:p>
        </w:tc>
      </w:tr>
      <w:tr w:rsidR="00C13541" w:rsidRPr="00085012" w:rsidTr="00DC797B">
        <w:trPr>
          <w:trHeight w:val="2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1. 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Projektowanie i dokumentowanie fryzur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2 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4 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4 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150 </w:t>
            </w:r>
          </w:p>
        </w:tc>
      </w:tr>
      <w:tr w:rsidR="00C13541" w:rsidRPr="00085012" w:rsidTr="00DC797B">
        <w:trPr>
          <w:trHeight w:val="2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2. 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Wykonywanie fryzur na podstawie projektów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2 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4 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4 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150 </w:t>
            </w:r>
          </w:p>
        </w:tc>
      </w:tr>
      <w:tr w:rsidR="00C13541" w:rsidRPr="00085012" w:rsidTr="00DC797B">
        <w:trPr>
          <w:trHeight w:val="206"/>
        </w:trPr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Łączna liczba godzin w kształceniu zawodowym praktycznym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4 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8 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8 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0 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300</w:t>
            </w:r>
          </w:p>
        </w:tc>
      </w:tr>
      <w:tr w:rsidR="00C13541" w:rsidRPr="00085012" w:rsidTr="00DC797B">
        <w:trPr>
          <w:trHeight w:val="206"/>
        </w:trPr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Łączna liczba godzin zajęć  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 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New Times Roman" w:eastAsia="Times New Roman" w:hAnsi="New Times Roman" w:cs="Segoe UI"/>
                <w:sz w:val="13"/>
                <w:szCs w:val="13"/>
                <w:lang w:eastAsia="pl-PL"/>
              </w:rPr>
            </w:pPr>
            <w:r w:rsidRPr="00085012">
              <w:rPr>
                <w:rFonts w:ascii="New Times Roman" w:eastAsia="Times New Roman" w:hAnsi="New Times Roman" w:cs="Calibri"/>
                <w:sz w:val="20"/>
                <w:lang w:eastAsia="pl-PL"/>
              </w:rPr>
              <w:t>540 </w:t>
            </w:r>
          </w:p>
        </w:tc>
      </w:tr>
    </w:tbl>
    <w:p w:rsidR="00C13541" w:rsidRDefault="00C13541" w:rsidP="00C13541">
      <w:pPr>
        <w:rPr>
          <w:rFonts w:cs="Times New Roman"/>
          <w:b/>
          <w:szCs w:val="24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Łączna liczba godzin przeznaczonych na kształcenie zawodowe wynosi 100% łącznej liczby godzin przeznaczonych na realizację kwalifikacji FRK.03.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Liczba godzin przeznaczonych na kształcenie praktyczne wynosi 52% łącznej liczby godzin przeznaczonych na kształcenie zawodowe.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Do celów obliczeniowych przyjęto 30 tygodni w ciągu jednego roku szkolnego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Egzamin potwierdzający kwalifikacje:</w:t>
      </w:r>
      <w:r>
        <w:rPr>
          <w:rStyle w:val="scxw154639895"/>
          <w:sz w:val="20"/>
          <w:szCs w:val="20"/>
        </w:rPr>
        <w:t> </w:t>
      </w:r>
      <w:r>
        <w:rPr>
          <w:sz w:val="20"/>
          <w:szCs w:val="20"/>
        </w:rPr>
        <w:br/>
      </w:r>
      <w:r>
        <w:rPr>
          <w:rStyle w:val="normaltextrun"/>
          <w:sz w:val="20"/>
          <w:szCs w:val="20"/>
        </w:rPr>
        <w:t>FRK.03. Projektowanie i wykonywanie fryzur – odbywa się po I semestrze klasy drugiej.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Zajęcia z zakresu pomocy psychologiczno-pedagogicznej są realizowane zgodnie z przepisami wydanymi na podstawie art. 47 ust. 1 pkt 5 ustawy – Prawo oświatowe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</w:p>
    <w:tbl>
      <w:tblPr>
        <w:tblW w:w="8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86"/>
        <w:gridCol w:w="953"/>
        <w:gridCol w:w="982"/>
      </w:tblGrid>
      <w:tr w:rsidR="00C13541" w:rsidRPr="00085012" w:rsidTr="00DC797B">
        <w:trPr>
          <w:trHeight w:val="233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085012">
              <w:rPr>
                <w:rFonts w:eastAsia="Times New Roman" w:cs="Times New Roman"/>
                <w:sz w:val="20"/>
                <w:lang w:eastAsia="pl-PL"/>
              </w:rPr>
              <w:t>Minimalny wymiar praktyk zawodowych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085012">
              <w:rPr>
                <w:rFonts w:eastAsia="Times New Roman" w:cs="Times New Roman"/>
                <w:sz w:val="20"/>
                <w:lang w:eastAsia="pl-PL"/>
              </w:rPr>
              <w:t>tygodni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085012">
              <w:rPr>
                <w:rFonts w:eastAsia="Times New Roman" w:cs="Times New Roman"/>
                <w:sz w:val="20"/>
                <w:lang w:eastAsia="pl-PL"/>
              </w:rPr>
              <w:t>godzin</w:t>
            </w:r>
          </w:p>
        </w:tc>
      </w:tr>
      <w:tr w:rsidR="00C13541" w:rsidRPr="00085012" w:rsidTr="00DC797B">
        <w:trPr>
          <w:trHeight w:val="233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085012">
              <w:rPr>
                <w:rFonts w:eastAsia="Times New Roman" w:cs="Times New Roman"/>
                <w:sz w:val="20"/>
                <w:lang w:eastAsia="pl-PL"/>
              </w:rPr>
              <w:t>klasa I semestr II – zgodnie z podstawą programową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085012"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085012">
              <w:rPr>
                <w:rFonts w:eastAsia="Times New Roman" w:cs="Times New Roman"/>
                <w:sz w:val="20"/>
                <w:lang w:eastAsia="pl-PL"/>
              </w:rPr>
              <w:t>140</w:t>
            </w:r>
          </w:p>
        </w:tc>
      </w:tr>
      <w:tr w:rsidR="00C13541" w:rsidRPr="00085012" w:rsidTr="00DC797B">
        <w:trPr>
          <w:trHeight w:val="233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13541" w:rsidRPr="00085012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085012">
              <w:rPr>
                <w:rFonts w:eastAsia="Times New Roman" w:cs="Times New Roman"/>
                <w:sz w:val="20"/>
                <w:lang w:eastAsia="pl-PL"/>
              </w:rPr>
              <w:t>Łącznie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085012"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13541" w:rsidRPr="00085012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085012">
              <w:rPr>
                <w:rFonts w:eastAsia="Times New Roman" w:cs="Times New Roman"/>
                <w:sz w:val="20"/>
                <w:lang w:eastAsia="pl-PL"/>
              </w:rPr>
              <w:t>140</w:t>
            </w:r>
          </w:p>
        </w:tc>
      </w:tr>
    </w:tbl>
    <w:p w:rsidR="00C13541" w:rsidRPr="00673DFA" w:rsidRDefault="00C13541" w:rsidP="00C13541">
      <w:pPr>
        <w:rPr>
          <w:rFonts w:cs="Times New Roman"/>
          <w:b/>
          <w:szCs w:val="24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TYGODNIOWY ROZKŁAD ZAJĘĆ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PRZEDMIOTOWE KSZTAŁCENIE ZAWODOWE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 xml:space="preserve">ZAWÓD: </w:t>
      </w:r>
      <w:r w:rsidRPr="0080656D">
        <w:rPr>
          <w:rStyle w:val="normaltextrun"/>
          <w:b/>
          <w:bCs/>
          <w:color w:val="FF0000"/>
          <w:sz w:val="20"/>
          <w:szCs w:val="20"/>
        </w:rPr>
        <w:t>TECHNIK TRANSPORTU DROGOWEGO</w:t>
      </w:r>
      <w:r w:rsidRPr="00AF42D0">
        <w:rPr>
          <w:rStyle w:val="normaltextrun"/>
          <w:b/>
          <w:bCs/>
          <w:sz w:val="20"/>
          <w:szCs w:val="20"/>
        </w:rPr>
        <w:t xml:space="preserve"> 311927</w:t>
      </w:r>
      <w:r w:rsidRPr="00AF42D0">
        <w:rPr>
          <w:rStyle w:val="tabchar"/>
          <w:rFonts w:ascii="Calibri" w:hAnsi="Calibri" w:cs="Calibri"/>
          <w:b/>
          <w:sz w:val="20"/>
          <w:szCs w:val="20"/>
        </w:rPr>
        <w:t xml:space="preserve"> </w:t>
      </w:r>
      <w:r w:rsidRPr="00AF42D0">
        <w:rPr>
          <w:rStyle w:val="eop"/>
          <w:sz w:val="20"/>
          <w:szCs w:val="20"/>
        </w:rPr>
        <w:t> - klasa I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 xml:space="preserve">TYP SZKOŁY: </w:t>
      </w:r>
      <w:r>
        <w:rPr>
          <w:rStyle w:val="normaltextrun"/>
          <w:b/>
          <w:bCs/>
          <w:sz w:val="20"/>
          <w:szCs w:val="20"/>
        </w:rPr>
        <w:t>KWALIFIKACYJNY KURS ZAWODOWY 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W RAMACH BRANŻOWEJ SZKOŁY II STOPNIA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 xml:space="preserve">PODBUDOWA: </w:t>
      </w:r>
      <w:r>
        <w:rPr>
          <w:rStyle w:val="normaltextrun"/>
          <w:b/>
          <w:bCs/>
          <w:sz w:val="20"/>
          <w:szCs w:val="20"/>
        </w:rPr>
        <w:t>BRANŻOWA SZKOŁA I STOPNIA W ZAWODZIE: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KIEROWCA MECHANIK 832201 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TDR.01. Eksploatacja środków transportu drogowego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 xml:space="preserve">NUMER W SZKOLNYM ZESTAWIE PROGRAMÓW NAUCZANIA: </w:t>
      </w:r>
      <w:r>
        <w:rPr>
          <w:rStyle w:val="normaltextrun"/>
          <w:b/>
          <w:bCs/>
          <w:sz w:val="20"/>
          <w:szCs w:val="20"/>
        </w:rPr>
        <w:t>T2-KKZ/22/23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KWALIFIKACJE WYODRĘBNIONE W ZAWODZIE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0"/>
          <w:szCs w:val="20"/>
        </w:rPr>
        <w:t>TDR.02. Organizacja przewozu środkami transportu drogowego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spacing w:after="0" w:line="240" w:lineRule="auto"/>
        <w:ind w:left="2160" w:firstLine="720"/>
        <w:rPr>
          <w:rFonts w:cs="Times New Roman"/>
          <w:b/>
          <w:szCs w:val="24"/>
        </w:rPr>
      </w:pPr>
    </w:p>
    <w:tbl>
      <w:tblPr>
        <w:tblW w:w="92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4673"/>
        <w:gridCol w:w="628"/>
        <w:gridCol w:w="700"/>
        <w:gridCol w:w="628"/>
        <w:gridCol w:w="684"/>
        <w:gridCol w:w="18"/>
        <w:gridCol w:w="1355"/>
      </w:tblGrid>
      <w:tr w:rsidR="00C13541" w:rsidRPr="00F07CFE" w:rsidTr="00DC797B">
        <w:trPr>
          <w:trHeight w:val="21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L.p </w:t>
            </w: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Obowiązkowe zajęcia edukacyjne  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I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II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Liczba godzin w dwuletnim okresie nauczania </w:t>
            </w:r>
          </w:p>
        </w:tc>
      </w:tr>
      <w:tr w:rsidR="00C13541" w:rsidRPr="00F07CFE" w:rsidTr="00DC797B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I</w:t>
            </w:r>
          </w:p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sem.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II</w:t>
            </w:r>
          </w:p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sem.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III sem.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 xml:space="preserve">IV </w:t>
            </w:r>
          </w:p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sem.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</w:p>
        </w:tc>
      </w:tr>
      <w:tr w:rsidR="00C13541" w:rsidRPr="00F07CFE" w:rsidTr="00DC797B">
        <w:trPr>
          <w:trHeight w:val="216"/>
        </w:trPr>
        <w:tc>
          <w:tcPr>
            <w:tcW w:w="7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Przedmioty w kształceniu zawodowym teoretycznym 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</w:tr>
      <w:tr w:rsidR="00C13541" w:rsidRPr="00F07CFE" w:rsidTr="00DC797B">
        <w:trPr>
          <w:trHeight w:val="2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1.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Bezpieczeństwo i higiena pracy 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2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p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3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</w:tr>
      <w:tr w:rsidR="00C13541" w:rsidRPr="00F07CFE" w:rsidTr="00DC797B">
        <w:trPr>
          <w:trHeight w:val="2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Język angielski zawodowy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0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2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2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60</w:t>
            </w:r>
          </w:p>
        </w:tc>
      </w:tr>
      <w:tr w:rsidR="00C13541" w:rsidRPr="00F07CFE" w:rsidTr="00DC797B">
        <w:trPr>
          <w:trHeight w:val="2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3.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Podstawy transportu drogowego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6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p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90</w:t>
            </w:r>
          </w:p>
        </w:tc>
      </w:tr>
      <w:tr w:rsidR="00C13541" w:rsidRPr="00F07CFE" w:rsidTr="00DC797B">
        <w:trPr>
          <w:trHeight w:val="2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41" w:rsidRDefault="00C13541" w:rsidP="00DC797B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Przygotowanie do kierowania pojazdami w zakresie niezbędnym do uzyskania prawa jazdy kategorii C+E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30</w:t>
            </w:r>
          </w:p>
        </w:tc>
      </w:tr>
      <w:tr w:rsidR="00C13541" w:rsidRPr="00F07CFE" w:rsidTr="00DC797B">
        <w:trPr>
          <w:trHeight w:val="216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Łączna liczba godzin w kształceniu zawodowym teoretycznym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210</w:t>
            </w:r>
          </w:p>
        </w:tc>
      </w:tr>
      <w:tr w:rsidR="00C13541" w:rsidRPr="00F07CFE" w:rsidTr="00DC797B">
        <w:trPr>
          <w:trHeight w:val="216"/>
        </w:trPr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Przedmioty w kształceniu zawodowym praktycznym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</w:tr>
      <w:tr w:rsidR="00C13541" w:rsidRPr="00F07CFE" w:rsidTr="00DC797B">
        <w:trPr>
          <w:trHeight w:val="2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1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Organizowanie przewozu towarów i ładunków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 xml:space="preserve"> 0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p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p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0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120</w:t>
            </w:r>
          </w:p>
        </w:tc>
      </w:tr>
      <w:tr w:rsidR="00C13541" w:rsidRPr="00F07CFE" w:rsidTr="00DC797B">
        <w:trPr>
          <w:trHeight w:val="2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Organizacja transportu drogowego osób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4p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4p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C13541" w:rsidRDefault="00C13541" w:rsidP="00DC797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120</w:t>
            </w:r>
          </w:p>
        </w:tc>
      </w:tr>
      <w:tr w:rsidR="00C13541" w:rsidRPr="00F07CFE" w:rsidTr="00DC797B">
        <w:trPr>
          <w:trHeight w:val="216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Łączna liczba godzin w kształceniu zawodowym praktycznym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240</w:t>
            </w:r>
          </w:p>
        </w:tc>
      </w:tr>
      <w:tr w:rsidR="00C13541" w:rsidRPr="00F07CFE" w:rsidTr="00DC797B">
        <w:trPr>
          <w:trHeight w:val="216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Łączna liczba godzin zajęć  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3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00 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15</w:t>
            </w:r>
            <w:r w:rsidRPr="00F07CFE">
              <w:rPr>
                <w:rFonts w:eastAsia="Times New Roman" w:cs="Times New Roman"/>
                <w:sz w:val="20"/>
                <w:lang w:eastAsia="pl-PL"/>
              </w:rPr>
              <w:t>0 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/>
                <w:sz w:val="20"/>
                <w:lang w:eastAsia="pl-PL"/>
              </w:rPr>
              <w:t>450</w:t>
            </w:r>
          </w:p>
        </w:tc>
      </w:tr>
    </w:tbl>
    <w:p w:rsidR="00C13541" w:rsidRDefault="00C13541" w:rsidP="00C13541">
      <w:pPr>
        <w:spacing w:after="0" w:line="240" w:lineRule="auto"/>
        <w:ind w:left="2160" w:firstLine="720"/>
        <w:rPr>
          <w:rFonts w:cs="Times New Roman"/>
          <w:b/>
          <w:szCs w:val="24"/>
        </w:rPr>
      </w:pP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Łączna liczba godzin przeznaczonych na kształcenie zawodowe wynosi 100% łącznej liczby godzin przeznaczonych na realizację kwalifikacji TDR.02.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Liczba godzin przeznaczonych na kształcenie praktyczne wynosi 53% łącznej liczby godzin przeznaczonych na kształcenie zawodowe.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R – godziny w wymiarze rocznym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Do celów obliczeniowych przyjęto 30 tygodni w ciągu jednego roku szkolnego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Egzamin potwierdzający kwalifikacje:</w:t>
      </w:r>
      <w:r>
        <w:rPr>
          <w:rStyle w:val="scxw19619155"/>
          <w:sz w:val="20"/>
          <w:szCs w:val="20"/>
        </w:rPr>
        <w:t> </w:t>
      </w:r>
      <w:r>
        <w:rPr>
          <w:rStyle w:val="normaltextrun"/>
          <w:sz w:val="20"/>
          <w:szCs w:val="20"/>
        </w:rPr>
        <w:t>TDR.02. Organizacja przewozu środkami transportu drogowego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 – odbywa się po I semestrze klasy drugiej.</w:t>
      </w:r>
      <w:r>
        <w:rPr>
          <w:rStyle w:val="scxw19619155"/>
          <w:sz w:val="20"/>
          <w:szCs w:val="20"/>
        </w:rPr>
        <w:t> </w:t>
      </w:r>
      <w:r>
        <w:rPr>
          <w:sz w:val="20"/>
          <w:szCs w:val="20"/>
        </w:rPr>
        <w:br/>
      </w:r>
      <w:r>
        <w:rPr>
          <w:rStyle w:val="normaltextrun"/>
          <w:sz w:val="20"/>
          <w:szCs w:val="20"/>
        </w:rPr>
        <w:t>p – egzamin pisemny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0"/>
          <w:szCs w:val="20"/>
        </w:rPr>
        <w:t>Zajęcia z zakresu pomocy psychologiczno-pedagogicznej są realizowane zgodnie z przepisami wydanymi na podstawie art. 47 ust. 1 pkt 5 ustawy – Prawo oświatowe</w:t>
      </w:r>
      <w:r>
        <w:rPr>
          <w:rStyle w:val="eop"/>
          <w:sz w:val="20"/>
          <w:szCs w:val="20"/>
        </w:rPr>
        <w:t> </w:t>
      </w:r>
    </w:p>
    <w:p w:rsidR="00C13541" w:rsidRDefault="00C13541" w:rsidP="00C13541">
      <w:pPr>
        <w:spacing w:after="0" w:line="240" w:lineRule="auto"/>
        <w:ind w:left="2160" w:firstLine="720"/>
        <w:rPr>
          <w:rFonts w:cs="Times New Roman"/>
          <w:b/>
          <w:szCs w:val="24"/>
        </w:rPr>
      </w:pPr>
    </w:p>
    <w:tbl>
      <w:tblPr>
        <w:tblW w:w="9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2"/>
        <w:gridCol w:w="993"/>
        <w:gridCol w:w="1022"/>
      </w:tblGrid>
      <w:tr w:rsidR="00C13541" w:rsidRPr="00F07CFE" w:rsidTr="00DC797B">
        <w:trPr>
          <w:trHeight w:val="233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Minimalny wymiar praktyk zawodowych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tygodni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godzin</w:t>
            </w:r>
          </w:p>
        </w:tc>
      </w:tr>
      <w:tr w:rsidR="00C13541" w:rsidRPr="00F07CFE" w:rsidTr="00DC797B">
        <w:trPr>
          <w:trHeight w:val="233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klasa I semestr II – zgodnie z podstawą programową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140</w:t>
            </w:r>
          </w:p>
        </w:tc>
      </w:tr>
      <w:tr w:rsidR="00C13541" w:rsidRPr="00F07CFE" w:rsidTr="00DC797B">
        <w:trPr>
          <w:trHeight w:val="233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13541" w:rsidRPr="00F07CFE" w:rsidRDefault="00C13541" w:rsidP="00DC79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Łącznie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13541" w:rsidRPr="00F07CFE" w:rsidRDefault="00C13541" w:rsidP="00DC79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eastAsia="pl-PL"/>
              </w:rPr>
            </w:pPr>
            <w:r w:rsidRPr="00F07CFE">
              <w:rPr>
                <w:rFonts w:eastAsia="Times New Roman" w:cs="Times New Roman"/>
                <w:sz w:val="20"/>
                <w:lang w:eastAsia="pl-PL"/>
              </w:rPr>
              <w:t>140</w:t>
            </w:r>
          </w:p>
        </w:tc>
      </w:tr>
    </w:tbl>
    <w:p w:rsidR="00C13541" w:rsidRPr="0072286A" w:rsidRDefault="00C13541" w:rsidP="00C13541">
      <w:pPr>
        <w:pStyle w:val="NormalnyWeb"/>
        <w:rPr>
          <w:color w:val="000000"/>
          <w:sz w:val="20"/>
          <w:szCs w:val="20"/>
        </w:rPr>
      </w:pPr>
      <w:r w:rsidRPr="0072286A">
        <w:rPr>
          <w:color w:val="000000"/>
          <w:sz w:val="20"/>
          <w:szCs w:val="20"/>
        </w:rPr>
        <w:t>Godziny realizowane tygodniowo</w:t>
      </w:r>
    </w:p>
    <w:p w:rsidR="00C13541" w:rsidRPr="0072286A" w:rsidRDefault="00C13541" w:rsidP="00C135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72286A">
        <w:rPr>
          <w:color w:val="000000"/>
          <w:sz w:val="20"/>
          <w:szCs w:val="20"/>
        </w:rPr>
        <w:t>Praktyki zawodowe są realizowane w wymiarze 4 tygodni (140 godzin), w drugim semestrze klasy I.</w:t>
      </w:r>
    </w:p>
    <w:p w:rsidR="00C13541" w:rsidRDefault="00C13541" w:rsidP="00C13541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 w:rsidRPr="0072286A">
        <w:rPr>
          <w:color w:val="000000"/>
          <w:sz w:val="20"/>
          <w:szCs w:val="20"/>
        </w:rPr>
        <w:t>Egzamin potwierdzający kwalifikację (K2) odbywa się po I semestrze klasy drugiej</w:t>
      </w: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SZKOLNY PLAN NAUCZANIA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PRZEDMIOTOWE KSZTAŁCENIE ZAWODOWE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ZAWÓD: </w:t>
      </w:r>
      <w:r w:rsidRPr="0080656D">
        <w:rPr>
          <w:rFonts w:ascii="Times New Roman" w:hAnsi="Times New Roman"/>
          <w:b/>
          <w:color w:val="FF0000"/>
          <w:sz w:val="20"/>
          <w:szCs w:val="20"/>
        </w:rPr>
        <w:t>TECHNIK POJAZDÓW SAMOCHODOWYCH</w:t>
      </w:r>
      <w:r w:rsidRPr="00B31BE7">
        <w:rPr>
          <w:rFonts w:ascii="Times New Roman" w:hAnsi="Times New Roman"/>
          <w:b/>
          <w:sz w:val="20"/>
          <w:szCs w:val="20"/>
        </w:rPr>
        <w:t xml:space="preserve"> 311513</w:t>
      </w:r>
      <w:r>
        <w:rPr>
          <w:rFonts w:ascii="Times New Roman" w:hAnsi="Times New Roman"/>
          <w:b/>
          <w:color w:val="FF0000"/>
          <w:sz w:val="20"/>
          <w:szCs w:val="20"/>
        </w:rPr>
        <w:t xml:space="preserve">  </w:t>
      </w:r>
      <w:r w:rsidRPr="00AF42D0">
        <w:rPr>
          <w:rFonts w:ascii="Times New Roman" w:hAnsi="Times New Roman"/>
          <w:b/>
          <w:sz w:val="20"/>
          <w:szCs w:val="20"/>
        </w:rPr>
        <w:t>- klasa I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TYP SZKOŁY: </w:t>
      </w:r>
      <w:r w:rsidRPr="00673DFA">
        <w:rPr>
          <w:rFonts w:ascii="Times New Roman" w:hAnsi="Times New Roman"/>
          <w:b/>
          <w:sz w:val="20"/>
          <w:szCs w:val="20"/>
        </w:rPr>
        <w:t xml:space="preserve">KWALIFIKACYJNY KURS ZAWODOWY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W RAMACH BRANŻOWEJ SZKOŁY II STOPNIA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PODBUDOWA: </w:t>
      </w:r>
      <w:r w:rsidRPr="00673DFA">
        <w:rPr>
          <w:rFonts w:ascii="Times New Roman" w:hAnsi="Times New Roman"/>
          <w:b/>
          <w:sz w:val="20"/>
          <w:szCs w:val="20"/>
        </w:rPr>
        <w:t>BRANŻOWA SZKOŁA I STOPNIA W ZAWODACH: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MECHANIK POJAZDÓW SAMOCHODOWYCH 723103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MOT.05. Obsługa, diagnozowanie oraz naprawa pojazdów samochodowych</w:t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lub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ELEKTROMECHANIK POJAZDÓW SAMOCHODOWYCH 741203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MOT.02. Obsługa, diagnozowanie oraz naprawa mechatronicznych systemów pojazdów samochodowych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NUMER W SZKOLNYM ZESTAWIE PROGRAMÓW NAUCZANIA: </w:t>
      </w:r>
      <w:r w:rsidRPr="00673DFA">
        <w:rPr>
          <w:rFonts w:ascii="Times New Roman" w:hAnsi="Times New Roman"/>
          <w:b/>
          <w:sz w:val="20"/>
          <w:szCs w:val="20"/>
        </w:rPr>
        <w:t>T1-KKZ/22/23</w:t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KWALIFIKACJE WYODRĘBNIONE W ZAWODZIE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</w:p>
    <w:p w:rsidR="00C13541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b/>
          <w:sz w:val="20"/>
          <w:szCs w:val="20"/>
        </w:rPr>
        <w:t>MOT.06. Organizacja i prowadzenie procesu obsługi pojazdów samochodowych</w:t>
      </w:r>
    </w:p>
    <w:p w:rsidR="00C13541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4495"/>
        <w:gridCol w:w="6"/>
        <w:gridCol w:w="602"/>
        <w:gridCol w:w="668"/>
        <w:gridCol w:w="6"/>
        <w:gridCol w:w="602"/>
        <w:gridCol w:w="661"/>
        <w:gridCol w:w="7"/>
        <w:gridCol w:w="6"/>
        <w:gridCol w:w="8"/>
        <w:gridCol w:w="1298"/>
      </w:tblGrid>
      <w:tr w:rsidR="00C13541" w:rsidRPr="00673DFA" w:rsidTr="00DC797B">
        <w:trPr>
          <w:trHeight w:val="330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L.p</w:t>
            </w:r>
          </w:p>
        </w:tc>
        <w:tc>
          <w:tcPr>
            <w:tcW w:w="4495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Obowiązkowe zajęcia edukacyjne </w:t>
            </w:r>
          </w:p>
        </w:tc>
        <w:tc>
          <w:tcPr>
            <w:tcW w:w="1276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 </w:t>
            </w:r>
          </w:p>
        </w:tc>
        <w:tc>
          <w:tcPr>
            <w:tcW w:w="1290" w:type="dxa"/>
            <w:gridSpan w:val="6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II </w:t>
            </w:r>
          </w:p>
        </w:tc>
        <w:tc>
          <w:tcPr>
            <w:tcW w:w="1298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Liczba godzin w dwuletnim okresie nauczania</w:t>
            </w:r>
          </w:p>
        </w:tc>
      </w:tr>
      <w:tr w:rsidR="00C13541" w:rsidRPr="00673DFA" w:rsidTr="00DC797B">
        <w:trPr>
          <w:trHeight w:val="465"/>
          <w:jc w:val="center"/>
        </w:trPr>
        <w:tc>
          <w:tcPr>
            <w:tcW w:w="562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III sem.</w:t>
            </w:r>
          </w:p>
        </w:tc>
        <w:tc>
          <w:tcPr>
            <w:tcW w:w="682" w:type="dxa"/>
            <w:gridSpan w:val="4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IV sem.</w:t>
            </w:r>
          </w:p>
        </w:tc>
        <w:tc>
          <w:tcPr>
            <w:tcW w:w="1298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7609" w:type="dxa"/>
            <w:gridSpan w:val="9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Przedmioty w kształceniu zawodowym teoretycznym 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68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Język angielski zawodowy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trHeight w:val="192"/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Podstawy motoryzacji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80p</w:t>
            </w:r>
          </w:p>
        </w:tc>
        <w:tc>
          <w:tcPr>
            <w:tcW w:w="668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</w:tr>
      <w:tr w:rsidR="00C13541" w:rsidRPr="00673DFA" w:rsidTr="00DC797B">
        <w:trPr>
          <w:jc w:val="center"/>
        </w:trPr>
        <w:tc>
          <w:tcPr>
            <w:tcW w:w="5057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teoretycznym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668" w:type="dxa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160</w:t>
            </w:r>
          </w:p>
        </w:tc>
      </w:tr>
      <w:tr w:rsidR="00C13541" w:rsidRPr="00673DFA" w:rsidTr="00DC797B">
        <w:trPr>
          <w:jc w:val="center"/>
        </w:trPr>
        <w:tc>
          <w:tcPr>
            <w:tcW w:w="7602" w:type="dxa"/>
            <w:gridSpan w:val="8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Przedmioty w kształceniu zawodowym praktycznym</w:t>
            </w:r>
          </w:p>
        </w:tc>
        <w:tc>
          <w:tcPr>
            <w:tcW w:w="1319" w:type="dxa"/>
            <w:gridSpan w:val="4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Nadzorowanie obsługi i naprawy pojazdów samochodowych 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74" w:type="dxa"/>
            <w:gridSpan w:val="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Organizowanie obsługi i naprawy pojazdów samochodowych 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30p</w:t>
            </w:r>
          </w:p>
        </w:tc>
        <w:tc>
          <w:tcPr>
            <w:tcW w:w="674" w:type="dxa"/>
            <w:gridSpan w:val="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Przeprowadzanie badań technicznych pojazdów samochodowych 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674" w:type="dxa"/>
            <w:gridSpan w:val="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Użytkowanie pojazdów samochodowych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gridSpan w:val="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praktycznym</w:t>
            </w:r>
          </w:p>
        </w:tc>
        <w:tc>
          <w:tcPr>
            <w:tcW w:w="602" w:type="dxa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602" w:type="dxa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674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Łączna liczba godzin zajęć </w:t>
            </w:r>
          </w:p>
        </w:tc>
        <w:tc>
          <w:tcPr>
            <w:tcW w:w="1276" w:type="dxa"/>
            <w:gridSpan w:val="3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4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1306" w:type="dxa"/>
            <w:gridSpan w:val="2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360</w:t>
            </w:r>
          </w:p>
        </w:tc>
      </w:tr>
    </w:tbl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Łączna liczba godzin przeznaczonych na kształcenie zawodowe wynosi 66% łącznej liczby godzin przeznaczonych na realizację kwalifikacji MOT.06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Liczba godzin przeznaczonych na kształcenie praktyczne wynosi 55% łącznej liczby godzin przeznaczonych na kształcenie zawodowe.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 – egzamin pisemny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Do celów obliczeniowych przyjęto 30 tygodni w ciągu jednego roku szkolnego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Egzamin potwierdzający kwalifikacje:</w:t>
      </w:r>
      <w:r w:rsidRPr="00673DFA">
        <w:rPr>
          <w:rFonts w:ascii="Times New Roman" w:hAnsi="Times New Roman"/>
          <w:sz w:val="20"/>
          <w:szCs w:val="20"/>
        </w:rPr>
        <w:br/>
        <w:t>MOT.06  Organizacja i prowadzenie procesu obsługi pojazdów samochodowych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 – odbywa się po I semestrze klasy drugiej.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Zajęcia z zakresu pomocy psychologiczno-pedagogicznej są realizowane zgodnie z przepisami wydanymi na podstawie art. 47 ust. 1 pkt 5 ustawy – Prawo oświatowe</w:t>
      </w: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7056"/>
        <w:gridCol w:w="988"/>
        <w:gridCol w:w="1018"/>
      </w:tblGrid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Minimalny wymiar praktyk zawodowych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tygodni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godzin</w:t>
            </w:r>
          </w:p>
        </w:tc>
      </w:tr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 I semestr II – zgodnie z podstawą programową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C13541" w:rsidRPr="00673DFA" w:rsidTr="00DC797B">
        <w:tc>
          <w:tcPr>
            <w:tcW w:w="7056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Łącznie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</w:tbl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SZKOLNY PLAN NAUCZANIA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PRZEDMIOTOWE KSZTAŁCENIE ZAWODOWE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ZAWÓD: </w:t>
      </w:r>
      <w:r w:rsidRPr="0080656D">
        <w:rPr>
          <w:rFonts w:ascii="Times New Roman" w:hAnsi="Times New Roman"/>
          <w:b/>
          <w:color w:val="FF0000"/>
          <w:sz w:val="20"/>
          <w:szCs w:val="20"/>
        </w:rPr>
        <w:t>TECHNIK ELEKTRYK</w:t>
      </w:r>
      <w:r w:rsidRPr="00AF42D0">
        <w:rPr>
          <w:rFonts w:ascii="Times New Roman" w:hAnsi="Times New Roman"/>
          <w:b/>
          <w:sz w:val="20"/>
          <w:szCs w:val="20"/>
        </w:rPr>
        <w:t xml:space="preserve"> </w:t>
      </w:r>
      <w:r w:rsidRPr="00AF42D0">
        <w:rPr>
          <w:rFonts w:ascii="Times New Roman" w:hAnsi="Times New Roman"/>
          <w:b/>
          <w:bCs/>
          <w:sz w:val="20"/>
          <w:szCs w:val="20"/>
        </w:rPr>
        <w:t xml:space="preserve">311303  </w:t>
      </w:r>
      <w:r>
        <w:rPr>
          <w:rFonts w:ascii="Times New Roman" w:hAnsi="Times New Roman"/>
          <w:b/>
          <w:bCs/>
          <w:sz w:val="20"/>
          <w:szCs w:val="20"/>
        </w:rPr>
        <w:t>-</w:t>
      </w:r>
      <w:r w:rsidRPr="00AF42D0">
        <w:rPr>
          <w:rFonts w:ascii="Times New Roman" w:hAnsi="Times New Roman"/>
          <w:b/>
          <w:bCs/>
          <w:sz w:val="20"/>
          <w:szCs w:val="20"/>
        </w:rPr>
        <w:t xml:space="preserve">    klasa I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TYP SZKOŁY: </w:t>
      </w:r>
      <w:r w:rsidRPr="00673DFA">
        <w:rPr>
          <w:rFonts w:ascii="Times New Roman" w:hAnsi="Times New Roman"/>
          <w:b/>
          <w:sz w:val="20"/>
          <w:szCs w:val="20"/>
        </w:rPr>
        <w:t xml:space="preserve">KWALIFIKACYJNY KURS ZAWODOWY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W RAMACH BRANŻOWEJ SZKOŁY II STOPNIA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PODBUDOWA: </w:t>
      </w:r>
      <w:r w:rsidRPr="00673DFA">
        <w:rPr>
          <w:rFonts w:ascii="Times New Roman" w:hAnsi="Times New Roman"/>
          <w:b/>
          <w:sz w:val="20"/>
          <w:szCs w:val="20"/>
        </w:rPr>
        <w:t>BRANŻOWA SZKOŁA I STOPNIA W ZAWODZIE: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ELEKTRYK 741103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ELE.02. Montaż, uruchamianie i konserwacja instalacji, maszyn i urządzeń elektrycznych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NUMER W SZKOLNYM ZESTAWIE PROGRAMÓW NAUCZANIA: </w:t>
      </w:r>
      <w:r w:rsidRPr="00673DFA">
        <w:rPr>
          <w:rFonts w:ascii="Times New Roman" w:hAnsi="Times New Roman"/>
          <w:b/>
          <w:sz w:val="20"/>
          <w:szCs w:val="20"/>
        </w:rPr>
        <w:t>T3-KKZ/22/23</w:t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KWALIFIKACJE WYODRĘBNIONE W ZAWODZIE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</w:p>
    <w:p w:rsidR="00C13541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437D0">
        <w:rPr>
          <w:rFonts w:ascii="Times New Roman" w:hAnsi="Times New Roman"/>
          <w:b/>
          <w:sz w:val="20"/>
          <w:szCs w:val="20"/>
        </w:rPr>
        <w:t>ELE.05. Eksploatacja maszyn, urządzeń i instalacji elektrycznych</w:t>
      </w:r>
    </w:p>
    <w:p w:rsidR="00C13541" w:rsidRPr="006437D0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4495"/>
        <w:gridCol w:w="6"/>
        <w:gridCol w:w="602"/>
        <w:gridCol w:w="668"/>
        <w:gridCol w:w="6"/>
        <w:gridCol w:w="602"/>
        <w:gridCol w:w="661"/>
        <w:gridCol w:w="7"/>
        <w:gridCol w:w="6"/>
        <w:gridCol w:w="8"/>
        <w:gridCol w:w="1298"/>
      </w:tblGrid>
      <w:tr w:rsidR="00C13541" w:rsidRPr="00673DFA" w:rsidTr="00DC797B">
        <w:trPr>
          <w:trHeight w:val="330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L.p</w:t>
            </w:r>
          </w:p>
        </w:tc>
        <w:tc>
          <w:tcPr>
            <w:tcW w:w="4495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Obowiązkowe zajęcia edukacyjne </w:t>
            </w:r>
          </w:p>
        </w:tc>
        <w:tc>
          <w:tcPr>
            <w:tcW w:w="1276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 </w:t>
            </w:r>
          </w:p>
        </w:tc>
        <w:tc>
          <w:tcPr>
            <w:tcW w:w="1290" w:type="dxa"/>
            <w:gridSpan w:val="6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II </w:t>
            </w:r>
          </w:p>
        </w:tc>
        <w:tc>
          <w:tcPr>
            <w:tcW w:w="1298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Liczba godzin w dwuletnim okresie nauczania</w:t>
            </w:r>
          </w:p>
        </w:tc>
      </w:tr>
      <w:tr w:rsidR="00C13541" w:rsidRPr="00673DFA" w:rsidTr="00DC797B">
        <w:trPr>
          <w:trHeight w:val="465"/>
          <w:jc w:val="center"/>
        </w:trPr>
        <w:tc>
          <w:tcPr>
            <w:tcW w:w="562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III sem.</w:t>
            </w:r>
          </w:p>
        </w:tc>
        <w:tc>
          <w:tcPr>
            <w:tcW w:w="682" w:type="dxa"/>
            <w:gridSpan w:val="4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IV sem.</w:t>
            </w:r>
          </w:p>
        </w:tc>
        <w:tc>
          <w:tcPr>
            <w:tcW w:w="1298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7609" w:type="dxa"/>
            <w:gridSpan w:val="9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Przedmioty w kształceniu zawodowym teoretycznym 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Język angielski zawodowy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trHeight w:val="192"/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Podstawy elektrotechniki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</w:t>
            </w:r>
          </w:p>
        </w:tc>
      </w:tr>
      <w:tr w:rsidR="00C13541" w:rsidRPr="00673DFA" w:rsidTr="00DC797B">
        <w:trPr>
          <w:jc w:val="center"/>
        </w:trPr>
        <w:tc>
          <w:tcPr>
            <w:tcW w:w="5057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teoretycznym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</w:tr>
      <w:tr w:rsidR="00C13541" w:rsidRPr="00673DFA" w:rsidTr="00DC797B">
        <w:trPr>
          <w:jc w:val="center"/>
        </w:trPr>
        <w:tc>
          <w:tcPr>
            <w:tcW w:w="7602" w:type="dxa"/>
            <w:gridSpan w:val="8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Przedmioty w kształceniu zawodowym praktycznym</w:t>
            </w:r>
          </w:p>
        </w:tc>
        <w:tc>
          <w:tcPr>
            <w:tcW w:w="1319" w:type="dxa"/>
            <w:gridSpan w:val="4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Eksploatacja instalacji elektrycznych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70p</w:t>
            </w:r>
          </w:p>
        </w:tc>
        <w:tc>
          <w:tcPr>
            <w:tcW w:w="674" w:type="dxa"/>
            <w:gridSpan w:val="3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150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Eksploatacja maszyn i urządzeń elektrycznych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50p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90p</w:t>
            </w:r>
          </w:p>
        </w:tc>
        <w:tc>
          <w:tcPr>
            <w:tcW w:w="674" w:type="dxa"/>
            <w:gridSpan w:val="3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190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praktycznym</w:t>
            </w:r>
          </w:p>
        </w:tc>
        <w:tc>
          <w:tcPr>
            <w:tcW w:w="60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674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0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674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340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Łączna liczba godzin zajęć </w:t>
            </w:r>
          </w:p>
        </w:tc>
        <w:tc>
          <w:tcPr>
            <w:tcW w:w="1276" w:type="dxa"/>
            <w:gridSpan w:val="3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160</w:t>
            </w:r>
          </w:p>
        </w:tc>
        <w:tc>
          <w:tcPr>
            <w:tcW w:w="1306" w:type="dxa"/>
            <w:gridSpan w:val="2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460</w:t>
            </w:r>
          </w:p>
        </w:tc>
      </w:tr>
    </w:tbl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Łączna liczba godzin przeznaczonych na kształcenie zawodowe wynosi 68% łącznej liczby godzin przeznaczonych na realizację kwalifikacji ELE.05.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Liczba godzin przeznaczonych na kształcenie praktyczne wynosi 74% łącznej liczby godzin przeznaczonych na kształcenie zawodowe.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 – egzamin pisemny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Do celów obliczeniowych przyjęto 30 tygodni w ciągu jednego roku szkolnego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Egzamin potwierdzający kwalifikacje:</w:t>
      </w:r>
      <w:r w:rsidRPr="00673DFA">
        <w:rPr>
          <w:rFonts w:ascii="Times New Roman" w:hAnsi="Times New Roman"/>
          <w:sz w:val="20"/>
          <w:szCs w:val="20"/>
        </w:rPr>
        <w:br/>
        <w:t>ELE.05. Eksploatacja maszyn, urządzeń i instalacji elektrycznych – odbywa się po I semestrze klasy drugiej.</w:t>
      </w: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Zajęcia z zakresu pomocy psychologiczno-pedagogicznej są realizowane zgodnie z przepisami wydanymi na podstawie art. 47 ust. 1 pkt 5 ustawy – Prawo oświatowe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7056"/>
        <w:gridCol w:w="988"/>
        <w:gridCol w:w="1018"/>
      </w:tblGrid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Minimalny wymiar praktyk zawodowych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tygodni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godzin</w:t>
            </w:r>
          </w:p>
        </w:tc>
      </w:tr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 I semestr II – zgodnie z podstawą programową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C13541" w:rsidRPr="00673DFA" w:rsidTr="00DC797B">
        <w:tc>
          <w:tcPr>
            <w:tcW w:w="7056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Łącznie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</w:tbl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SZKOLNY PLAN NAUCZANIA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PRZEDMIOTOWE KSZTAŁCENIE ZAWODOWE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AF42D0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ZAWÓD: </w:t>
      </w:r>
      <w:r w:rsidRPr="0080656D">
        <w:rPr>
          <w:rFonts w:ascii="Times New Roman" w:hAnsi="Times New Roman"/>
          <w:b/>
          <w:color w:val="FF0000"/>
          <w:sz w:val="20"/>
          <w:szCs w:val="20"/>
        </w:rPr>
        <w:t>TECHNIK HANDLOWIEC</w:t>
      </w:r>
      <w:r w:rsidRPr="00AF42D0">
        <w:rPr>
          <w:rFonts w:ascii="Times New Roman" w:hAnsi="Times New Roman"/>
          <w:b/>
          <w:sz w:val="20"/>
          <w:szCs w:val="20"/>
        </w:rPr>
        <w:t xml:space="preserve">  522305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 w:rsidRPr="00AF42D0">
        <w:rPr>
          <w:rFonts w:ascii="Times New Roman" w:hAnsi="Times New Roman"/>
          <w:b/>
          <w:sz w:val="20"/>
          <w:szCs w:val="20"/>
        </w:rPr>
        <w:t xml:space="preserve">klasa I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TYP SZKOŁY: </w:t>
      </w:r>
      <w:r w:rsidRPr="00673DFA">
        <w:rPr>
          <w:rFonts w:ascii="Times New Roman" w:hAnsi="Times New Roman"/>
          <w:b/>
          <w:sz w:val="20"/>
          <w:szCs w:val="20"/>
        </w:rPr>
        <w:t xml:space="preserve">KWALIFIKACYJNY KURS ZAWODOWY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W RAMACH BRANŻOWEJ SZKOŁY II STOPNIA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PODBUDOWA: </w:t>
      </w:r>
      <w:r w:rsidRPr="00673DFA">
        <w:rPr>
          <w:rFonts w:ascii="Times New Roman" w:hAnsi="Times New Roman"/>
          <w:b/>
          <w:sz w:val="20"/>
          <w:szCs w:val="20"/>
        </w:rPr>
        <w:t>BRANŻOWA SZKOŁA I STOPNIA W ZAWODZIE: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SPRZEDAWCA 522301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HAN.01. Prowadzenie sprzedaży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NUMER W SZKOLNYM ZESTAWIE PROGRAMÓW NAUCZANIA: </w:t>
      </w:r>
      <w:r w:rsidRPr="00673DFA">
        <w:rPr>
          <w:rFonts w:ascii="Times New Roman" w:hAnsi="Times New Roman"/>
          <w:b/>
          <w:sz w:val="20"/>
          <w:szCs w:val="20"/>
        </w:rPr>
        <w:t>T4-KKZ/24/25</w:t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KWALIFIKACJE WYODRĘBNIONE W ZAWODZIE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</w:p>
    <w:p w:rsidR="00C13541" w:rsidRPr="00673DFA" w:rsidRDefault="00C13541" w:rsidP="00C13541">
      <w:pPr>
        <w:rPr>
          <w:rFonts w:cs="Times New Roman"/>
          <w:b/>
          <w:sz w:val="20"/>
          <w:szCs w:val="20"/>
        </w:rPr>
      </w:pPr>
      <w:r w:rsidRPr="00673DFA">
        <w:rPr>
          <w:rFonts w:cs="Times New Roman"/>
          <w:b/>
          <w:sz w:val="20"/>
          <w:szCs w:val="20"/>
        </w:rPr>
        <w:t>HAN.02. Prowadzenie działań handlowych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4495"/>
        <w:gridCol w:w="6"/>
        <w:gridCol w:w="602"/>
        <w:gridCol w:w="668"/>
        <w:gridCol w:w="6"/>
        <w:gridCol w:w="602"/>
        <w:gridCol w:w="668"/>
        <w:gridCol w:w="6"/>
        <w:gridCol w:w="8"/>
        <w:gridCol w:w="1298"/>
      </w:tblGrid>
      <w:tr w:rsidR="00C13541" w:rsidRPr="00673DFA" w:rsidTr="00DC797B">
        <w:trPr>
          <w:trHeight w:val="330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L.p</w:t>
            </w:r>
          </w:p>
        </w:tc>
        <w:tc>
          <w:tcPr>
            <w:tcW w:w="4495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Obowiązkowe zajęcia edukacyjne </w:t>
            </w:r>
          </w:p>
        </w:tc>
        <w:tc>
          <w:tcPr>
            <w:tcW w:w="1276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 </w:t>
            </w:r>
          </w:p>
        </w:tc>
        <w:tc>
          <w:tcPr>
            <w:tcW w:w="1290" w:type="dxa"/>
            <w:gridSpan w:val="5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II </w:t>
            </w:r>
          </w:p>
        </w:tc>
        <w:tc>
          <w:tcPr>
            <w:tcW w:w="1298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Liczba godzin w dwuletnim okresie nauczania</w:t>
            </w:r>
          </w:p>
        </w:tc>
      </w:tr>
      <w:tr w:rsidR="00C13541" w:rsidRPr="00673DFA" w:rsidTr="00DC797B">
        <w:trPr>
          <w:trHeight w:val="465"/>
          <w:jc w:val="center"/>
        </w:trPr>
        <w:tc>
          <w:tcPr>
            <w:tcW w:w="562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III sem.</w:t>
            </w:r>
          </w:p>
        </w:tc>
        <w:tc>
          <w:tcPr>
            <w:tcW w:w="68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IV sem.</w:t>
            </w:r>
          </w:p>
        </w:tc>
        <w:tc>
          <w:tcPr>
            <w:tcW w:w="1298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8921" w:type="dxa"/>
            <w:gridSpan w:val="11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Przedmioty w kształceniu zawodowym teoretycznym 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Język angielski zawodowy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trHeight w:val="192"/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Podstawy handlu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trHeight w:val="192"/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Prowadzenie działań posprzedażowych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jc w:val="center"/>
        </w:trPr>
        <w:tc>
          <w:tcPr>
            <w:tcW w:w="5057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teoretycznym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140</w:t>
            </w:r>
          </w:p>
        </w:tc>
      </w:tr>
      <w:tr w:rsidR="00C13541" w:rsidRPr="00673DFA" w:rsidTr="00DC797B">
        <w:trPr>
          <w:jc w:val="center"/>
        </w:trPr>
        <w:tc>
          <w:tcPr>
            <w:tcW w:w="8921" w:type="dxa"/>
            <w:gridSpan w:val="11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Przedmioty w kształceniu zawodowym praktycznym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Organizacja gospodarki magazynowej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Planowanie działań sprzedażowych i monitorowanie realizacji budżetu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Sporządzanie dokumentacji ekonomiczno - finansowej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Zarządzanie działaniami handlowymi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30p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praktycznym</w:t>
            </w:r>
          </w:p>
        </w:tc>
        <w:tc>
          <w:tcPr>
            <w:tcW w:w="60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74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60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674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240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Łączna liczba godzin zajęć </w:t>
            </w:r>
          </w:p>
        </w:tc>
        <w:tc>
          <w:tcPr>
            <w:tcW w:w="1276" w:type="dxa"/>
            <w:gridSpan w:val="3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  <w:gridSpan w:val="3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130</w:t>
            </w:r>
          </w:p>
        </w:tc>
        <w:tc>
          <w:tcPr>
            <w:tcW w:w="1306" w:type="dxa"/>
            <w:gridSpan w:val="2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380</w:t>
            </w:r>
          </w:p>
        </w:tc>
      </w:tr>
    </w:tbl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Łączna liczba godzin przeznaczonych na kształcenie zawodowe wynosi 68% łącznej liczby godzin przeznaczonych na realizację kwalifikacji HAN.02.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Liczba godzin przeznaczonych na kształcenie praktyczne wynosi 74% łącznej liczby godzin przeznaczonych na kształcenie zawodowe.</w:t>
      </w:r>
    </w:p>
    <w:p w:rsidR="00C13541" w:rsidRPr="00673DFA" w:rsidRDefault="00C13541" w:rsidP="00C13541">
      <w:pPr>
        <w:pStyle w:val="Bezodstpw"/>
        <w:tabs>
          <w:tab w:val="left" w:pos="2106"/>
        </w:tabs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 – egzamin pisemny</w:t>
      </w:r>
      <w:r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Do celów obliczeniowych przyjęto 30 tygodni w ciągu jednego roku szkolnego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Egzamin potwierdzający kwalifikacje:</w:t>
      </w:r>
      <w:r w:rsidRPr="00673DFA">
        <w:rPr>
          <w:rFonts w:ascii="Times New Roman" w:hAnsi="Times New Roman"/>
          <w:sz w:val="20"/>
          <w:szCs w:val="20"/>
        </w:rPr>
        <w:br/>
        <w:t>HAN.02. Prowadzenie działań handlowych – odbywa się po I semestrze klasy drugiej.</w:t>
      </w: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Zajęcia z zakresu pomocy psychologiczno-pedagogicznej są realizowane zgodnie z przepisami wydanymi na podstawie art. 47 ust. 1 pkt 5 ustawy – Prawo oświatowe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7056"/>
        <w:gridCol w:w="988"/>
        <w:gridCol w:w="1018"/>
      </w:tblGrid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Minimalny wymiar praktyk zawodowych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tygodni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godzin</w:t>
            </w:r>
          </w:p>
        </w:tc>
      </w:tr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 I semestr II – zgodnie z podstawą programową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C13541" w:rsidRPr="00673DFA" w:rsidTr="00DC797B">
        <w:tc>
          <w:tcPr>
            <w:tcW w:w="7056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Łącznie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</w:tbl>
    <w:p w:rsidR="00C13541" w:rsidRDefault="00C13541" w:rsidP="00C13541"/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C776F" w:rsidRDefault="00C13541" w:rsidP="00C13541">
      <w:pPr>
        <w:pStyle w:val="Bezodstpw"/>
        <w:rPr>
          <w:rFonts w:ascii="Times New Roman" w:hAnsi="Times New Roman"/>
          <w:b/>
          <w:color w:val="4BACC6" w:themeColor="accent5"/>
          <w:sz w:val="20"/>
          <w:szCs w:val="20"/>
        </w:rPr>
      </w:pPr>
      <w:r w:rsidRPr="006C776F">
        <w:rPr>
          <w:rFonts w:ascii="Times New Roman" w:hAnsi="Times New Roman"/>
          <w:b/>
          <w:color w:val="4BACC6" w:themeColor="accent5"/>
          <w:sz w:val="20"/>
          <w:szCs w:val="20"/>
        </w:rPr>
        <w:t xml:space="preserve">KLASY II SZKOŁY BRANŻOWEJ II STOPNIA </w:t>
      </w: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SZKOLNY PLAN NAUCZANIA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PRZEDMIOTOWE KSZTAŁCENIE ZAWODOWE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ZAWÓD: </w:t>
      </w:r>
      <w:r w:rsidRPr="00E83455">
        <w:rPr>
          <w:rFonts w:ascii="Times New Roman" w:hAnsi="Times New Roman"/>
          <w:b/>
          <w:color w:val="FF0000"/>
          <w:sz w:val="20"/>
          <w:szCs w:val="20"/>
        </w:rPr>
        <w:t>TECHNIK POJAZDÓW SAMOCHODOWYCH 311513</w:t>
      </w:r>
      <w:r w:rsidRPr="00E83455">
        <w:rPr>
          <w:rFonts w:ascii="Times New Roman" w:hAnsi="Times New Roman"/>
          <w:color w:val="FF0000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TYP SZKOŁY: </w:t>
      </w:r>
      <w:r w:rsidRPr="00673DFA">
        <w:rPr>
          <w:rFonts w:ascii="Times New Roman" w:hAnsi="Times New Roman"/>
          <w:b/>
          <w:sz w:val="20"/>
          <w:szCs w:val="20"/>
        </w:rPr>
        <w:t xml:space="preserve">KWALIFIKACYJNY KURS ZAWODOWY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W RAMACH BRANŻOWEJ SZKOŁY II STOPNIA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PODBUDOWA: </w:t>
      </w:r>
      <w:r w:rsidRPr="00673DFA">
        <w:rPr>
          <w:rFonts w:ascii="Times New Roman" w:hAnsi="Times New Roman"/>
          <w:b/>
          <w:sz w:val="20"/>
          <w:szCs w:val="20"/>
        </w:rPr>
        <w:t>BRANŻOWA SZKOŁA I STOPNIA W ZAWODACH: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MECHANIK POJAZDÓW SAMOCHODOWYCH 723103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MOT.05. Obsługa, diagnozowanie oraz naprawa pojazdów samochodowych</w:t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lub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ELEKTROMECHANIK POJAZDÓW SAMOCHODOWYCH 741203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MOT.02. Obsługa, diagnozowanie oraz naprawa mechatronicznych systemów pojazdów samochodowych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NUMER W SZKOLNYM ZESTAWIE PROGRAMÓW NAUCZANIA: </w:t>
      </w:r>
      <w:r w:rsidRPr="00673DFA">
        <w:rPr>
          <w:rFonts w:ascii="Times New Roman" w:hAnsi="Times New Roman"/>
          <w:b/>
          <w:sz w:val="20"/>
          <w:szCs w:val="20"/>
        </w:rPr>
        <w:t>T1-KKZ/22/23</w:t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KWALIFIKACJE WYODRĘBNIONE W ZAWODZIE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b/>
          <w:sz w:val="20"/>
          <w:szCs w:val="20"/>
        </w:rPr>
        <w:t>MOT.06. Organizacja i prowadzenie procesu obsługi pojazdów samochodowych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4495"/>
        <w:gridCol w:w="6"/>
        <w:gridCol w:w="602"/>
        <w:gridCol w:w="668"/>
        <w:gridCol w:w="6"/>
        <w:gridCol w:w="602"/>
        <w:gridCol w:w="661"/>
        <w:gridCol w:w="7"/>
        <w:gridCol w:w="6"/>
        <w:gridCol w:w="8"/>
        <w:gridCol w:w="1298"/>
      </w:tblGrid>
      <w:tr w:rsidR="00C13541" w:rsidRPr="00673DFA" w:rsidTr="00DC797B">
        <w:trPr>
          <w:trHeight w:val="330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L.p</w:t>
            </w:r>
          </w:p>
        </w:tc>
        <w:tc>
          <w:tcPr>
            <w:tcW w:w="4495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Obowiązkowe zajęcia edukacyjne </w:t>
            </w:r>
          </w:p>
        </w:tc>
        <w:tc>
          <w:tcPr>
            <w:tcW w:w="1276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 </w:t>
            </w:r>
          </w:p>
        </w:tc>
        <w:tc>
          <w:tcPr>
            <w:tcW w:w="1290" w:type="dxa"/>
            <w:gridSpan w:val="6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II </w:t>
            </w:r>
          </w:p>
        </w:tc>
        <w:tc>
          <w:tcPr>
            <w:tcW w:w="1298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Liczba godzin w dwuletnim okresie nauczania</w:t>
            </w:r>
          </w:p>
        </w:tc>
      </w:tr>
      <w:tr w:rsidR="00C13541" w:rsidRPr="00673DFA" w:rsidTr="00DC797B">
        <w:trPr>
          <w:trHeight w:val="465"/>
          <w:jc w:val="center"/>
        </w:trPr>
        <w:tc>
          <w:tcPr>
            <w:tcW w:w="562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III sem.</w:t>
            </w:r>
          </w:p>
        </w:tc>
        <w:tc>
          <w:tcPr>
            <w:tcW w:w="682" w:type="dxa"/>
            <w:gridSpan w:val="4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IV sem.</w:t>
            </w:r>
          </w:p>
        </w:tc>
        <w:tc>
          <w:tcPr>
            <w:tcW w:w="1298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7609" w:type="dxa"/>
            <w:gridSpan w:val="9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Przedmioty w kształceniu zawodowym teoretycznym 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68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Język angielski zawodowy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trHeight w:val="192"/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Podstawy motoryzacji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80p</w:t>
            </w:r>
          </w:p>
        </w:tc>
        <w:tc>
          <w:tcPr>
            <w:tcW w:w="668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0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</w:tr>
      <w:tr w:rsidR="00C13541" w:rsidRPr="00673DFA" w:rsidTr="00DC797B">
        <w:trPr>
          <w:jc w:val="center"/>
        </w:trPr>
        <w:tc>
          <w:tcPr>
            <w:tcW w:w="5057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teoretycznym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668" w:type="dxa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160</w:t>
            </w:r>
          </w:p>
        </w:tc>
      </w:tr>
      <w:tr w:rsidR="00C13541" w:rsidRPr="00673DFA" w:rsidTr="00DC797B">
        <w:trPr>
          <w:jc w:val="center"/>
        </w:trPr>
        <w:tc>
          <w:tcPr>
            <w:tcW w:w="7602" w:type="dxa"/>
            <w:gridSpan w:val="8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Przedmioty w kształceniu zawodowym praktycznym</w:t>
            </w:r>
          </w:p>
        </w:tc>
        <w:tc>
          <w:tcPr>
            <w:tcW w:w="1319" w:type="dxa"/>
            <w:gridSpan w:val="4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Nadzorowanie obsługi i naprawy pojazdów samochodowych 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74" w:type="dxa"/>
            <w:gridSpan w:val="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Organizowanie obsługi i naprawy pojazdów samochodowych 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30p</w:t>
            </w:r>
          </w:p>
        </w:tc>
        <w:tc>
          <w:tcPr>
            <w:tcW w:w="674" w:type="dxa"/>
            <w:gridSpan w:val="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Przeprowadzanie badań technicznych pojazdów samochodowych 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674" w:type="dxa"/>
            <w:gridSpan w:val="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Użytkowanie pojazdów samochodowych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02" w:type="dxa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gridSpan w:val="3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praktycznym</w:t>
            </w:r>
          </w:p>
        </w:tc>
        <w:tc>
          <w:tcPr>
            <w:tcW w:w="602" w:type="dxa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602" w:type="dxa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674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Łączna liczba godzin zajęć </w:t>
            </w:r>
          </w:p>
        </w:tc>
        <w:tc>
          <w:tcPr>
            <w:tcW w:w="1276" w:type="dxa"/>
            <w:gridSpan w:val="3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4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1306" w:type="dxa"/>
            <w:gridSpan w:val="2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360</w:t>
            </w:r>
          </w:p>
        </w:tc>
      </w:tr>
    </w:tbl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Łączna liczba godzin przeznaczonych na kształcenie zawodowe wynosi 66% łącznej liczby godzin przeznaczonych na realizację kwalifikacji MOT.06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Liczba godzin przeznaczonych na kształcenie praktyczne wynosi 55% łącznej liczby godzin przeznaczonych na kształcenie zawodowe.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 – egzamin pisemny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Do celów obliczeniowych przyjęto 30 tygodni w ciągu jednego roku szkolnego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Egzamin potwierdzający kwalifikacje:</w:t>
      </w:r>
      <w:r w:rsidRPr="00673DFA">
        <w:rPr>
          <w:rFonts w:ascii="Times New Roman" w:hAnsi="Times New Roman"/>
          <w:sz w:val="20"/>
          <w:szCs w:val="20"/>
        </w:rPr>
        <w:br/>
        <w:t>MOT.06  Organizacja i prowadzenie procesu obsługi pojazdów samochodowych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 – odbywa się po I semestrze klasy drugiej.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Zajęcia z zakresu pomocy psychologiczno-pedagogicznej są realizowane zgodnie z przepisami wydanymi na podstawie art. 47 ust. 1 pkt 5 ustawy – Prawo oświatowe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7056"/>
        <w:gridCol w:w="988"/>
        <w:gridCol w:w="1018"/>
      </w:tblGrid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Minimalny wymiar praktyk zawodowych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tygodni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godzin</w:t>
            </w:r>
          </w:p>
        </w:tc>
      </w:tr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 I semestr II – zgodnie z podstawą programową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C13541" w:rsidRPr="00673DFA" w:rsidTr="00DC797B">
        <w:tc>
          <w:tcPr>
            <w:tcW w:w="7056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Łącznie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</w:tbl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SZKOLNY PLAN NAUCZANIA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PRZEDMIOTOWE KSZTAŁCENIE ZAWODOWE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ZAWÓD: </w:t>
      </w:r>
      <w:r w:rsidRPr="00E83455">
        <w:rPr>
          <w:rFonts w:ascii="Times New Roman" w:hAnsi="Times New Roman"/>
          <w:b/>
          <w:color w:val="FF0000"/>
          <w:sz w:val="20"/>
          <w:szCs w:val="20"/>
        </w:rPr>
        <w:t xml:space="preserve">TECHNIK ELEKTRYK </w:t>
      </w:r>
      <w:r w:rsidRPr="00E83455">
        <w:rPr>
          <w:rFonts w:ascii="Times New Roman" w:hAnsi="Times New Roman"/>
          <w:b/>
          <w:bCs/>
          <w:color w:val="FF0000"/>
          <w:sz w:val="20"/>
          <w:szCs w:val="20"/>
        </w:rPr>
        <w:t>311303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TYP SZKOŁY: </w:t>
      </w:r>
      <w:r w:rsidRPr="00673DFA">
        <w:rPr>
          <w:rFonts w:ascii="Times New Roman" w:hAnsi="Times New Roman"/>
          <w:b/>
          <w:sz w:val="20"/>
          <w:szCs w:val="20"/>
        </w:rPr>
        <w:t xml:space="preserve">KWALIFIKACYJNY KURS ZAWODOWY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W RAMACH BRANŻOWEJ SZKOŁY II STOPNIA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PODBUDOWA: </w:t>
      </w:r>
      <w:r w:rsidRPr="00673DFA">
        <w:rPr>
          <w:rFonts w:ascii="Times New Roman" w:hAnsi="Times New Roman"/>
          <w:b/>
          <w:sz w:val="20"/>
          <w:szCs w:val="20"/>
        </w:rPr>
        <w:t>BRANŻOWA SZKOŁA I STOPNIA W ZAWODZIE: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ELEKTRYK 741103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ELE.02. Montaż, uruchamianie i konserwacja instalacji, maszyn i urządzeń elektrycznych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NUMER W SZKOLNYM ZESTAWIE PROGRAMÓW NAUCZANIA: </w:t>
      </w:r>
      <w:r w:rsidRPr="00673DFA">
        <w:rPr>
          <w:rFonts w:ascii="Times New Roman" w:hAnsi="Times New Roman"/>
          <w:b/>
          <w:sz w:val="20"/>
          <w:szCs w:val="20"/>
        </w:rPr>
        <w:t>T3-KKZ/22/23</w:t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KWALIFIKACJE WYODRĘBNIONE W ZAWODZIE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</w:p>
    <w:p w:rsidR="00C13541" w:rsidRPr="00673DFA" w:rsidRDefault="00C13541" w:rsidP="00C13541">
      <w:pPr>
        <w:rPr>
          <w:rFonts w:cs="Times New Roman"/>
          <w:b/>
          <w:sz w:val="20"/>
          <w:szCs w:val="20"/>
        </w:rPr>
      </w:pPr>
      <w:r w:rsidRPr="00673DFA">
        <w:rPr>
          <w:rFonts w:cs="Times New Roman"/>
          <w:b/>
          <w:sz w:val="20"/>
          <w:szCs w:val="20"/>
        </w:rPr>
        <w:t>ELE.05. Eksploatacja maszyn, urządzeń i instalacji elektrycznych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4495"/>
        <w:gridCol w:w="6"/>
        <w:gridCol w:w="602"/>
        <w:gridCol w:w="668"/>
        <w:gridCol w:w="6"/>
        <w:gridCol w:w="602"/>
        <w:gridCol w:w="661"/>
        <w:gridCol w:w="7"/>
        <w:gridCol w:w="6"/>
        <w:gridCol w:w="8"/>
        <w:gridCol w:w="1298"/>
      </w:tblGrid>
      <w:tr w:rsidR="00C13541" w:rsidRPr="00673DFA" w:rsidTr="00DC797B">
        <w:trPr>
          <w:trHeight w:val="330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L.p</w:t>
            </w:r>
          </w:p>
        </w:tc>
        <w:tc>
          <w:tcPr>
            <w:tcW w:w="4495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Obowiązkowe zajęcia edukacyjne </w:t>
            </w:r>
          </w:p>
        </w:tc>
        <w:tc>
          <w:tcPr>
            <w:tcW w:w="1276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 </w:t>
            </w:r>
          </w:p>
        </w:tc>
        <w:tc>
          <w:tcPr>
            <w:tcW w:w="1290" w:type="dxa"/>
            <w:gridSpan w:val="6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II </w:t>
            </w:r>
          </w:p>
        </w:tc>
        <w:tc>
          <w:tcPr>
            <w:tcW w:w="1298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Liczba godzin w dwuletnim okresie nauczania</w:t>
            </w:r>
          </w:p>
        </w:tc>
      </w:tr>
      <w:tr w:rsidR="00C13541" w:rsidRPr="00673DFA" w:rsidTr="00DC797B">
        <w:trPr>
          <w:trHeight w:val="465"/>
          <w:jc w:val="center"/>
        </w:trPr>
        <w:tc>
          <w:tcPr>
            <w:tcW w:w="562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III sem.</w:t>
            </w:r>
          </w:p>
        </w:tc>
        <w:tc>
          <w:tcPr>
            <w:tcW w:w="682" w:type="dxa"/>
            <w:gridSpan w:val="4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IV sem.</w:t>
            </w:r>
          </w:p>
        </w:tc>
        <w:tc>
          <w:tcPr>
            <w:tcW w:w="1298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7609" w:type="dxa"/>
            <w:gridSpan w:val="9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Przedmioty w kształceniu zawodowym teoretycznym 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Język angielski zawodowy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trHeight w:val="192"/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Podstawy elektrotechniki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</w:t>
            </w:r>
          </w:p>
        </w:tc>
      </w:tr>
      <w:tr w:rsidR="00C13541" w:rsidRPr="00673DFA" w:rsidTr="00DC797B">
        <w:trPr>
          <w:jc w:val="center"/>
        </w:trPr>
        <w:tc>
          <w:tcPr>
            <w:tcW w:w="5057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teoretycznym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120</w:t>
            </w:r>
          </w:p>
        </w:tc>
      </w:tr>
      <w:tr w:rsidR="00C13541" w:rsidRPr="00673DFA" w:rsidTr="00DC797B">
        <w:trPr>
          <w:jc w:val="center"/>
        </w:trPr>
        <w:tc>
          <w:tcPr>
            <w:tcW w:w="7602" w:type="dxa"/>
            <w:gridSpan w:val="8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Przedmioty w kształceniu zawodowym praktycznym</w:t>
            </w:r>
          </w:p>
        </w:tc>
        <w:tc>
          <w:tcPr>
            <w:tcW w:w="1319" w:type="dxa"/>
            <w:gridSpan w:val="4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Eksploatacja instalacji elektrycznych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70p</w:t>
            </w:r>
          </w:p>
        </w:tc>
        <w:tc>
          <w:tcPr>
            <w:tcW w:w="674" w:type="dxa"/>
            <w:gridSpan w:val="3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150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Eksploatacja maszyn i urządzeń elektrycznych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50p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90p</w:t>
            </w:r>
          </w:p>
        </w:tc>
        <w:tc>
          <w:tcPr>
            <w:tcW w:w="674" w:type="dxa"/>
            <w:gridSpan w:val="3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190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praktycznym</w:t>
            </w:r>
          </w:p>
        </w:tc>
        <w:tc>
          <w:tcPr>
            <w:tcW w:w="60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674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0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674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340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Łączna liczba godzin zajęć </w:t>
            </w:r>
          </w:p>
        </w:tc>
        <w:tc>
          <w:tcPr>
            <w:tcW w:w="1276" w:type="dxa"/>
            <w:gridSpan w:val="3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160</w:t>
            </w:r>
          </w:p>
        </w:tc>
        <w:tc>
          <w:tcPr>
            <w:tcW w:w="1306" w:type="dxa"/>
            <w:gridSpan w:val="2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460</w:t>
            </w:r>
          </w:p>
        </w:tc>
      </w:tr>
    </w:tbl>
    <w:p w:rsidR="00C13541" w:rsidRPr="00673DFA" w:rsidRDefault="00C13541" w:rsidP="00C13541">
      <w:pPr>
        <w:rPr>
          <w:rFonts w:cs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Łączna liczba godzin przeznaczonych na kształcenie zawodowe wynosi 68% łącznej liczby godzin przeznaczonych na realizację kwalifikacji ELE.05.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Liczba godzin przeznaczonych na kształcenie praktyczne wynosi 74% łącznej liczby godzin przeznaczonych na kształcenie zawodowe.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 – egzamin pisemny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Do celów obliczeniowych przyjęto 30 tygodni w ciągu jednego roku szkolnego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Egzamin potwierdzający kwalifikacje:</w:t>
      </w:r>
      <w:r w:rsidRPr="00673DFA">
        <w:rPr>
          <w:rFonts w:ascii="Times New Roman" w:hAnsi="Times New Roman"/>
          <w:sz w:val="20"/>
          <w:szCs w:val="20"/>
        </w:rPr>
        <w:br/>
        <w:t>ELE.05. Eksploatacja maszyn, urządzeń i instalacji elektrycznych – odbywa się po I semestrze klasy drugiej.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Zajęcia z zakresu pomocy psychologiczno-pedagogicznej są realizowane zgodnie z przepisami wydanymi na podstawie art. 47 ust. 1 pkt 5 ustawy – Prawo oświatowe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7056"/>
        <w:gridCol w:w="988"/>
        <w:gridCol w:w="1018"/>
      </w:tblGrid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Minimalny wymiar praktyk zawodowych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tygodni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godzin</w:t>
            </w:r>
          </w:p>
        </w:tc>
      </w:tr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 I semestr II – zgodnie z podstawą programową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C13541" w:rsidRPr="00673DFA" w:rsidTr="00DC797B">
        <w:tc>
          <w:tcPr>
            <w:tcW w:w="7056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Łącznie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</w:tbl>
    <w:p w:rsidR="00C13541" w:rsidRPr="00673DFA" w:rsidRDefault="00C13541" w:rsidP="00C13541"/>
    <w:p w:rsidR="00C13541" w:rsidRDefault="00C13541" w:rsidP="00C13541"/>
    <w:p w:rsidR="00C13541" w:rsidRDefault="00C13541" w:rsidP="00C13541"/>
    <w:p w:rsidR="00C13541" w:rsidRDefault="00C13541" w:rsidP="00C13541"/>
    <w:p w:rsidR="00C13541" w:rsidRDefault="00C13541" w:rsidP="00C13541"/>
    <w:p w:rsidR="00C13541" w:rsidRDefault="00C13541" w:rsidP="00C13541"/>
    <w:p w:rsidR="00C13541" w:rsidRDefault="00C13541" w:rsidP="00C13541"/>
    <w:p w:rsidR="00C13541" w:rsidRPr="00673DFA" w:rsidRDefault="00C13541" w:rsidP="00C13541"/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SZKOLNY PLAN NAUCZANIA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PRZEDMIOTOWE KSZTAŁCENIE ZAWODOWE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ZAWÓD: </w:t>
      </w:r>
      <w:r w:rsidRPr="00673DFA">
        <w:rPr>
          <w:rFonts w:ascii="Times New Roman" w:hAnsi="Times New Roman"/>
          <w:b/>
          <w:color w:val="FF0000"/>
          <w:sz w:val="20"/>
          <w:szCs w:val="20"/>
        </w:rPr>
        <w:t>TECHNIK HANDLOWIEC</w:t>
      </w:r>
      <w:r w:rsidRPr="00673DFA">
        <w:rPr>
          <w:rFonts w:ascii="Times New Roman" w:hAnsi="Times New Roman"/>
          <w:b/>
          <w:sz w:val="20"/>
          <w:szCs w:val="20"/>
        </w:rPr>
        <w:t xml:space="preserve"> 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TYP SZKOŁY: </w:t>
      </w:r>
      <w:r w:rsidRPr="00673DFA">
        <w:rPr>
          <w:rFonts w:ascii="Times New Roman" w:hAnsi="Times New Roman"/>
          <w:b/>
          <w:sz w:val="20"/>
          <w:szCs w:val="20"/>
        </w:rPr>
        <w:t xml:space="preserve">KWALIFIKACYJNY KURS ZAWODOWY 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W RAMACH BRANŻOWEJ SZKOŁY II STOPNIA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PODBUDOWA: </w:t>
      </w:r>
      <w:r w:rsidRPr="00673DFA">
        <w:rPr>
          <w:rFonts w:ascii="Times New Roman" w:hAnsi="Times New Roman"/>
          <w:b/>
          <w:sz w:val="20"/>
          <w:szCs w:val="20"/>
        </w:rPr>
        <w:t>BRANŻOWA SZKOŁA I STOPNIA W ZAWODZIE: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SPRZEDAWCA 522301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HAN.01. Prowadzenie sprzedaży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 xml:space="preserve">NUMER W SZKOLNYM ZESTAWIE PROGRAMÓW NAUCZANIA: </w:t>
      </w:r>
      <w:r w:rsidRPr="00673DFA">
        <w:rPr>
          <w:rFonts w:ascii="Times New Roman" w:hAnsi="Times New Roman"/>
          <w:b/>
          <w:sz w:val="20"/>
          <w:szCs w:val="20"/>
        </w:rPr>
        <w:t>T4-KKZ/24/25</w:t>
      </w:r>
      <w:r w:rsidRPr="00673DFA">
        <w:rPr>
          <w:rFonts w:ascii="Times New Roman" w:hAnsi="Times New Roman"/>
          <w:sz w:val="20"/>
          <w:szCs w:val="20"/>
        </w:rPr>
        <w:tab/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KWALIFIKACJE WYODRĘBNIONE W ZAWODZIE</w:t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  <w:r w:rsidRPr="00673DFA">
        <w:rPr>
          <w:rFonts w:ascii="Times New Roman" w:hAnsi="Times New Roman"/>
          <w:b/>
          <w:sz w:val="20"/>
          <w:szCs w:val="20"/>
        </w:rPr>
        <w:tab/>
      </w:r>
    </w:p>
    <w:p w:rsidR="00C13541" w:rsidRPr="00673DFA" w:rsidRDefault="00C13541" w:rsidP="00C13541">
      <w:pPr>
        <w:rPr>
          <w:rFonts w:cs="Times New Roman"/>
          <w:b/>
          <w:sz w:val="20"/>
          <w:szCs w:val="20"/>
        </w:rPr>
      </w:pPr>
      <w:r w:rsidRPr="00673DFA">
        <w:rPr>
          <w:rFonts w:cs="Times New Roman"/>
          <w:b/>
          <w:sz w:val="20"/>
          <w:szCs w:val="20"/>
        </w:rPr>
        <w:t>HAN.02. Prowadzenie działań handlowych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4495"/>
        <w:gridCol w:w="6"/>
        <w:gridCol w:w="602"/>
        <w:gridCol w:w="668"/>
        <w:gridCol w:w="6"/>
        <w:gridCol w:w="602"/>
        <w:gridCol w:w="668"/>
        <w:gridCol w:w="6"/>
        <w:gridCol w:w="8"/>
        <w:gridCol w:w="1298"/>
      </w:tblGrid>
      <w:tr w:rsidR="00C13541" w:rsidRPr="00673DFA" w:rsidTr="00DC797B">
        <w:trPr>
          <w:trHeight w:val="330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L.p</w:t>
            </w:r>
          </w:p>
        </w:tc>
        <w:tc>
          <w:tcPr>
            <w:tcW w:w="4495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Obowiązkowe zajęcia edukacyjne </w:t>
            </w:r>
          </w:p>
        </w:tc>
        <w:tc>
          <w:tcPr>
            <w:tcW w:w="1276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 </w:t>
            </w:r>
          </w:p>
        </w:tc>
        <w:tc>
          <w:tcPr>
            <w:tcW w:w="1290" w:type="dxa"/>
            <w:gridSpan w:val="5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klasa II </w:t>
            </w:r>
          </w:p>
        </w:tc>
        <w:tc>
          <w:tcPr>
            <w:tcW w:w="1298" w:type="dxa"/>
            <w:vMerge w:val="restart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Liczba godzin w dwuletnim okresie nauczania</w:t>
            </w:r>
          </w:p>
        </w:tc>
      </w:tr>
      <w:tr w:rsidR="00C13541" w:rsidRPr="00673DFA" w:rsidTr="00DC797B">
        <w:trPr>
          <w:trHeight w:val="465"/>
          <w:jc w:val="center"/>
        </w:trPr>
        <w:tc>
          <w:tcPr>
            <w:tcW w:w="562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 II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sem.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III sem.</w:t>
            </w:r>
          </w:p>
        </w:tc>
        <w:tc>
          <w:tcPr>
            <w:tcW w:w="68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IV sem.</w:t>
            </w:r>
          </w:p>
        </w:tc>
        <w:tc>
          <w:tcPr>
            <w:tcW w:w="1298" w:type="dxa"/>
            <w:vMerge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jc w:val="center"/>
        </w:trPr>
        <w:tc>
          <w:tcPr>
            <w:tcW w:w="8921" w:type="dxa"/>
            <w:gridSpan w:val="11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Przedmioty w kształceniu zawodowym teoretycznym 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Język angielski zawodowy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trHeight w:val="192"/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Podstawy handlu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trHeight w:val="192"/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495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Prowadzenie działań posprzedażowych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08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jc w:val="center"/>
        </w:trPr>
        <w:tc>
          <w:tcPr>
            <w:tcW w:w="5057" w:type="dxa"/>
            <w:gridSpan w:val="2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teoretycznym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08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68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gridSpan w:val="3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140</w:t>
            </w:r>
          </w:p>
        </w:tc>
      </w:tr>
      <w:tr w:rsidR="00C13541" w:rsidRPr="00673DFA" w:rsidTr="00DC797B">
        <w:trPr>
          <w:jc w:val="center"/>
        </w:trPr>
        <w:tc>
          <w:tcPr>
            <w:tcW w:w="8921" w:type="dxa"/>
            <w:gridSpan w:val="11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Przedmioty w kształceniu zawodowym praktycznym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Organizacja gospodarki magazynowej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Planowanie działań sprzedażowych i monitorowanie realizacji budżetu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20p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Sporządzanie dokumentacji ekonomiczno - finansowej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40p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80</w:t>
            </w:r>
          </w:p>
        </w:tc>
      </w:tr>
      <w:tr w:rsidR="00C13541" w:rsidRPr="00673DFA" w:rsidTr="00DC797B">
        <w:trPr>
          <w:jc w:val="center"/>
        </w:trPr>
        <w:tc>
          <w:tcPr>
            <w:tcW w:w="562" w:type="dxa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501" w:type="dxa"/>
            <w:gridSpan w:val="2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Zarządzanie działaniami handlowymi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60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30p</w:t>
            </w:r>
          </w:p>
        </w:tc>
        <w:tc>
          <w:tcPr>
            <w:tcW w:w="674" w:type="dxa"/>
            <w:gridSpan w:val="2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Łączna liczba godzin w kształceniu zawodowym praktycznym</w:t>
            </w:r>
          </w:p>
        </w:tc>
        <w:tc>
          <w:tcPr>
            <w:tcW w:w="60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74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60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674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240</w:t>
            </w:r>
          </w:p>
        </w:tc>
      </w:tr>
      <w:tr w:rsidR="00C13541" w:rsidRPr="00673DFA" w:rsidTr="00DC797B">
        <w:trPr>
          <w:jc w:val="center"/>
        </w:trPr>
        <w:tc>
          <w:tcPr>
            <w:tcW w:w="5063" w:type="dxa"/>
            <w:gridSpan w:val="3"/>
            <w:shd w:val="clear" w:color="auto" w:fill="FFC000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Łączna liczba godzin zajęć </w:t>
            </w:r>
          </w:p>
        </w:tc>
        <w:tc>
          <w:tcPr>
            <w:tcW w:w="1276" w:type="dxa"/>
            <w:gridSpan w:val="3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  <w:gridSpan w:val="3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130</w:t>
            </w:r>
          </w:p>
        </w:tc>
        <w:tc>
          <w:tcPr>
            <w:tcW w:w="1306" w:type="dxa"/>
            <w:gridSpan w:val="2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380</w:t>
            </w:r>
          </w:p>
        </w:tc>
      </w:tr>
    </w:tbl>
    <w:p w:rsidR="00C13541" w:rsidRPr="00673DFA" w:rsidRDefault="00C13541" w:rsidP="00C13541">
      <w:pPr>
        <w:rPr>
          <w:rFonts w:cs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Łączna liczba godzin przeznaczonych na kształcenie zawodowe wynosi 68% łącznej liczby godzin przeznaczonych na realizację kwalifikacji HAN.02.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Liczba godzin przeznaczonych na kształcenie praktyczne wynosi 74% łącznej liczby godzin przeznaczonych na kształcenie zawodowe.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p – egzamin pisemny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Do celów obliczeniowych przyjęto 30 tygodni w ciągu jednego roku szkolnego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Egzamin potwierdzający kwalifikacje:</w:t>
      </w:r>
      <w:r w:rsidRPr="00673DFA">
        <w:rPr>
          <w:rFonts w:ascii="Times New Roman" w:hAnsi="Times New Roman"/>
          <w:sz w:val="20"/>
          <w:szCs w:val="20"/>
        </w:rPr>
        <w:br/>
        <w:t>HAN.02. Prowadzenie działań handlowych – odbywa się po I semestrze klasy drugiej.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Zajęcia z zakresu pomocy psychologiczno-pedagogicznej są realizowane zgodnie z przepisami wydanymi na podstawie art. 47 ust. 1 pkt 5 ustawy – Prawo oświatowe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7056"/>
        <w:gridCol w:w="988"/>
        <w:gridCol w:w="1018"/>
      </w:tblGrid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Minimalny wymiar praktyk zawodowych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tygodni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godzin</w:t>
            </w:r>
          </w:p>
        </w:tc>
      </w:tr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 I semestr II – zgodnie z podstawą programową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C13541" w:rsidRPr="00673DFA" w:rsidTr="00DC797B">
        <w:tc>
          <w:tcPr>
            <w:tcW w:w="7056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Łącznie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</w:tbl>
    <w:p w:rsidR="00C13541" w:rsidRPr="00673DFA" w:rsidRDefault="00C13541" w:rsidP="00C13541"/>
    <w:p w:rsidR="00C13541" w:rsidRPr="00673DFA" w:rsidRDefault="00C13541" w:rsidP="00C13541">
      <w:pPr>
        <w:rPr>
          <w:rFonts w:cs="Times New Roman"/>
          <w:b/>
          <w:szCs w:val="24"/>
        </w:rPr>
      </w:pPr>
    </w:p>
    <w:p w:rsidR="00C13541" w:rsidRDefault="00C13541" w:rsidP="00C13541">
      <w:pPr>
        <w:spacing w:after="0" w:line="240" w:lineRule="auto"/>
        <w:ind w:left="2160" w:firstLine="720"/>
        <w:rPr>
          <w:rFonts w:cs="Times New Roman"/>
          <w:b/>
          <w:szCs w:val="24"/>
        </w:rPr>
      </w:pPr>
    </w:p>
    <w:p w:rsidR="00C13541" w:rsidRDefault="00C13541" w:rsidP="00C13541">
      <w:pPr>
        <w:spacing w:after="0" w:line="240" w:lineRule="auto"/>
        <w:ind w:left="2160" w:firstLine="720"/>
        <w:rPr>
          <w:rFonts w:cs="Times New Roman"/>
          <w:b/>
          <w:szCs w:val="24"/>
        </w:rPr>
      </w:pPr>
    </w:p>
    <w:p w:rsidR="00C13541" w:rsidRPr="00673DFA" w:rsidRDefault="00C13541" w:rsidP="00824F5A">
      <w:pPr>
        <w:spacing w:after="0" w:line="240" w:lineRule="auto"/>
        <w:rPr>
          <w:rFonts w:cs="Times New Roman"/>
          <w:b/>
          <w:szCs w:val="24"/>
        </w:rPr>
      </w:pPr>
    </w:p>
    <w:p w:rsidR="00C13541" w:rsidRPr="00673DFA" w:rsidRDefault="00C13541" w:rsidP="00C13541">
      <w:pPr>
        <w:spacing w:after="0" w:line="240" w:lineRule="auto"/>
        <w:ind w:left="2160" w:firstLine="720"/>
        <w:rPr>
          <w:rFonts w:cs="Times New Roman"/>
          <w:b/>
          <w:szCs w:val="24"/>
        </w:rPr>
      </w:pPr>
    </w:p>
    <w:p w:rsidR="00C13541" w:rsidRPr="00824F5A" w:rsidRDefault="00C13541" w:rsidP="00824F5A">
      <w:pPr>
        <w:spacing w:after="0" w:line="240" w:lineRule="auto"/>
        <w:ind w:left="2160" w:firstLine="720"/>
        <w:rPr>
          <w:rFonts w:cs="Times New Roman"/>
          <w:b/>
          <w:color w:val="548DD4" w:themeColor="text2" w:themeTint="99"/>
          <w:szCs w:val="24"/>
        </w:rPr>
      </w:pPr>
      <w:r w:rsidRPr="00673DFA">
        <w:rPr>
          <w:rFonts w:cs="Times New Roman"/>
          <w:b/>
          <w:color w:val="548DD4" w:themeColor="text2" w:themeTint="99"/>
          <w:szCs w:val="24"/>
        </w:rPr>
        <w:t>SZKOŁY POLICEALNE</w:t>
      </w:r>
    </w:p>
    <w:p w:rsidR="00C13541" w:rsidRPr="00673DFA" w:rsidRDefault="00C13541" w:rsidP="00C13541">
      <w:pPr>
        <w:spacing w:after="0" w:line="240" w:lineRule="auto"/>
        <w:rPr>
          <w:rFonts w:cs="Times New Roman"/>
          <w:szCs w:val="24"/>
        </w:rPr>
      </w:pPr>
    </w:p>
    <w:p w:rsidR="00C13541" w:rsidRPr="00673DFA" w:rsidRDefault="00C13541" w:rsidP="00C13541">
      <w:pPr>
        <w:spacing w:after="0" w:line="240" w:lineRule="auto"/>
        <w:rPr>
          <w:rFonts w:cs="Times New Roman"/>
          <w:color w:val="FF0000"/>
          <w:sz w:val="20"/>
          <w:szCs w:val="20"/>
        </w:rPr>
      </w:pPr>
      <w:r w:rsidRPr="00673DFA">
        <w:rPr>
          <w:rFonts w:cs="Times New Roman"/>
          <w:sz w:val="20"/>
          <w:szCs w:val="20"/>
        </w:rPr>
        <w:t xml:space="preserve">Szkolny plan nauczania: </w:t>
      </w:r>
      <w:r w:rsidRPr="00673DFA">
        <w:rPr>
          <w:rFonts w:cs="Times New Roman"/>
          <w:b/>
          <w:color w:val="FF0000"/>
          <w:sz w:val="20"/>
          <w:szCs w:val="20"/>
        </w:rPr>
        <w:t>Opiekun medyczny</w:t>
      </w:r>
    </w:p>
    <w:p w:rsidR="00C13541" w:rsidRPr="00673DFA" w:rsidRDefault="00C13541" w:rsidP="00C13541">
      <w:pPr>
        <w:spacing w:after="0" w:line="240" w:lineRule="auto"/>
        <w:rPr>
          <w:rFonts w:cs="Times New Roman"/>
          <w:sz w:val="20"/>
          <w:szCs w:val="20"/>
        </w:rPr>
      </w:pPr>
      <w:r w:rsidRPr="00673DFA">
        <w:rPr>
          <w:rFonts w:cs="Times New Roman"/>
          <w:sz w:val="20"/>
          <w:szCs w:val="20"/>
        </w:rPr>
        <w:t xml:space="preserve">Typ szkoły: </w:t>
      </w:r>
      <w:r w:rsidRPr="00673DFA">
        <w:rPr>
          <w:rFonts w:cs="Times New Roman"/>
          <w:b/>
          <w:sz w:val="20"/>
          <w:szCs w:val="20"/>
        </w:rPr>
        <w:t>Szkoła policealna</w:t>
      </w:r>
    </w:p>
    <w:p w:rsidR="00C13541" w:rsidRPr="00673DFA" w:rsidRDefault="00C13541" w:rsidP="00C13541">
      <w:pPr>
        <w:spacing w:after="0" w:line="240" w:lineRule="auto"/>
        <w:rPr>
          <w:rFonts w:cs="Times New Roman"/>
          <w:sz w:val="20"/>
          <w:szCs w:val="20"/>
        </w:rPr>
      </w:pPr>
      <w:r w:rsidRPr="00673DFA">
        <w:rPr>
          <w:rFonts w:cs="Times New Roman"/>
          <w:sz w:val="20"/>
          <w:szCs w:val="20"/>
        </w:rPr>
        <w:t xml:space="preserve">Forma kształcenia: </w:t>
      </w:r>
      <w:r w:rsidRPr="00673DFA">
        <w:rPr>
          <w:rFonts w:cs="Times New Roman"/>
          <w:b/>
          <w:sz w:val="20"/>
          <w:szCs w:val="20"/>
        </w:rPr>
        <w:t>Stacjonarna</w:t>
      </w:r>
    </w:p>
    <w:p w:rsidR="00C13541" w:rsidRPr="00673DFA" w:rsidRDefault="00C13541" w:rsidP="00C13541">
      <w:pPr>
        <w:spacing w:after="0" w:line="240" w:lineRule="auto"/>
        <w:rPr>
          <w:rFonts w:cs="Times New Roman"/>
          <w:sz w:val="20"/>
          <w:szCs w:val="20"/>
        </w:rPr>
      </w:pPr>
      <w:r w:rsidRPr="00673DFA">
        <w:rPr>
          <w:rFonts w:cs="Times New Roman"/>
          <w:sz w:val="20"/>
          <w:szCs w:val="20"/>
        </w:rPr>
        <w:t xml:space="preserve">Symbol cyfrowy zawodu: </w:t>
      </w:r>
      <w:r w:rsidRPr="00673DFA">
        <w:rPr>
          <w:rFonts w:cs="Times New Roman"/>
          <w:b/>
          <w:sz w:val="20"/>
          <w:szCs w:val="20"/>
        </w:rPr>
        <w:t>532102</w:t>
      </w:r>
    </w:p>
    <w:p w:rsidR="00C13541" w:rsidRPr="00673DFA" w:rsidRDefault="00C13541" w:rsidP="00C13541">
      <w:pPr>
        <w:spacing w:after="0" w:line="240" w:lineRule="auto"/>
        <w:rPr>
          <w:rFonts w:cs="Times New Roman"/>
          <w:sz w:val="20"/>
          <w:szCs w:val="20"/>
        </w:rPr>
      </w:pPr>
      <w:r w:rsidRPr="00673DFA">
        <w:rPr>
          <w:rFonts w:cs="Times New Roman"/>
          <w:sz w:val="20"/>
          <w:szCs w:val="20"/>
        </w:rPr>
        <w:t xml:space="preserve">Nazwa i symbol kwalifikacji: </w:t>
      </w:r>
    </w:p>
    <w:p w:rsidR="00C13541" w:rsidRPr="00673DFA" w:rsidRDefault="00C13541" w:rsidP="00C13541">
      <w:pPr>
        <w:spacing w:after="0" w:line="240" w:lineRule="auto"/>
        <w:rPr>
          <w:rFonts w:cs="Times New Roman"/>
          <w:b/>
          <w:sz w:val="20"/>
          <w:szCs w:val="20"/>
        </w:rPr>
      </w:pPr>
      <w:r w:rsidRPr="00673DFA">
        <w:rPr>
          <w:rFonts w:cs="Times New Roman"/>
          <w:b/>
          <w:sz w:val="20"/>
          <w:szCs w:val="20"/>
        </w:rPr>
        <w:t xml:space="preserve">MED.14. Świadczenie usług medyczno – pielęgnacyjnych i opiekuńczych osobie chorej i niesamodzielnej </w:t>
      </w:r>
    </w:p>
    <w:p w:rsidR="00C13541" w:rsidRPr="00673DFA" w:rsidRDefault="00C13541" w:rsidP="00C13541">
      <w:pPr>
        <w:spacing w:after="0" w:line="240" w:lineRule="auto"/>
        <w:rPr>
          <w:rFonts w:cs="Times New Roman"/>
          <w:sz w:val="20"/>
          <w:szCs w:val="20"/>
        </w:rPr>
      </w:pPr>
      <w:r w:rsidRPr="00673DFA">
        <w:rPr>
          <w:rFonts w:cs="Times New Roman"/>
          <w:sz w:val="20"/>
          <w:szCs w:val="20"/>
        </w:rPr>
        <w:t xml:space="preserve">Nr programu nauczania: </w:t>
      </w:r>
      <w:r w:rsidRPr="00673DFA">
        <w:rPr>
          <w:rFonts w:cs="Times New Roman"/>
          <w:b/>
          <w:sz w:val="20"/>
          <w:szCs w:val="20"/>
        </w:rPr>
        <w:t>OM/24/25</w:t>
      </w:r>
    </w:p>
    <w:p w:rsidR="00C13541" w:rsidRPr="00673DFA" w:rsidRDefault="00C13541" w:rsidP="00C13541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124"/>
        <w:gridCol w:w="992"/>
        <w:gridCol w:w="1276"/>
        <w:gridCol w:w="1276"/>
        <w:gridCol w:w="2121"/>
      </w:tblGrid>
      <w:tr w:rsidR="00C13541" w:rsidRPr="00673DFA" w:rsidTr="00DC797B">
        <w:trPr>
          <w:trHeight w:val="920"/>
          <w:jc w:val="center"/>
        </w:trPr>
        <w:tc>
          <w:tcPr>
            <w:tcW w:w="56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L.p</w:t>
            </w:r>
          </w:p>
        </w:tc>
        <w:tc>
          <w:tcPr>
            <w:tcW w:w="3124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Obowiązkowe zajęcia edukacyjne 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semestr</w:t>
            </w:r>
          </w:p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I 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semestr</w:t>
            </w:r>
          </w:p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II 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semestr</w:t>
            </w:r>
          </w:p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Liczba godzin w 1,5 rocznym okresie nauczania</w:t>
            </w:r>
          </w:p>
        </w:tc>
      </w:tr>
      <w:tr w:rsidR="00C13541" w:rsidRPr="00673DFA" w:rsidTr="00DC797B">
        <w:trPr>
          <w:trHeight w:val="204"/>
          <w:jc w:val="center"/>
        </w:trPr>
        <w:tc>
          <w:tcPr>
            <w:tcW w:w="5954" w:type="dxa"/>
            <w:gridSpan w:val="4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 xml:space="preserve">Przedmioty w kształceniu zawodowym teoretycznym 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trHeight w:val="213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Bezpieczeństwo i higiena pracy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</w:tr>
      <w:tr w:rsidR="00C13541" w:rsidRPr="00673DFA" w:rsidTr="00DC797B">
        <w:trPr>
          <w:trHeight w:val="204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Podstawy opieki medycznej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4p</w:t>
            </w: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trHeight w:val="173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Rozpoznawanie problemów opiekuńczych i medycznych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5p</w:t>
            </w: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75</w:t>
            </w:r>
          </w:p>
        </w:tc>
      </w:tr>
      <w:tr w:rsidR="00C13541" w:rsidRPr="00673DFA" w:rsidTr="00DC797B">
        <w:trPr>
          <w:trHeight w:val="173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Planowanie czynności higienicznych opiekuńczych i medycznych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trHeight w:val="173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Organizowanie  czynności higienicznych opiekuńczych i medycznych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trHeight w:val="173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Język angielski zawodowy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</w:tr>
      <w:tr w:rsidR="00C13541" w:rsidRPr="00673DFA" w:rsidTr="00DC797B">
        <w:trPr>
          <w:trHeight w:val="173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Język migowy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</w:t>
            </w:r>
          </w:p>
        </w:tc>
      </w:tr>
      <w:tr w:rsidR="00C13541" w:rsidRPr="00673DFA" w:rsidTr="00DC797B">
        <w:trPr>
          <w:trHeight w:val="418"/>
          <w:jc w:val="center"/>
        </w:trPr>
        <w:tc>
          <w:tcPr>
            <w:tcW w:w="368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Łączna liczba godzin w kształceniu zawodowym teoretycznym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345</w:t>
            </w:r>
          </w:p>
        </w:tc>
      </w:tr>
      <w:tr w:rsidR="00C13541" w:rsidRPr="00673DFA" w:rsidTr="00DC797B">
        <w:trPr>
          <w:trHeight w:val="204"/>
          <w:jc w:val="center"/>
        </w:trPr>
        <w:tc>
          <w:tcPr>
            <w:tcW w:w="5954" w:type="dxa"/>
            <w:gridSpan w:val="4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Przedmioty w kształceniu zawodowym praktycznym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3541" w:rsidRPr="00673DFA" w:rsidTr="00DC797B">
        <w:trPr>
          <w:trHeight w:val="623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Pracownia czynności higienicznych i pielęgnacyjnych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4p</w:t>
            </w: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C13541" w:rsidRPr="00673DFA" w:rsidTr="00DC797B">
        <w:trPr>
          <w:trHeight w:val="418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Pracownia czynności opiekuńczych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75</w:t>
            </w:r>
          </w:p>
        </w:tc>
      </w:tr>
      <w:tr w:rsidR="00C13541" w:rsidRPr="00673DFA" w:rsidTr="00DC797B">
        <w:trPr>
          <w:trHeight w:val="204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Pracownia opieki medycznej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10p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10p</w:t>
            </w: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300</w:t>
            </w:r>
          </w:p>
        </w:tc>
      </w:tr>
      <w:tr w:rsidR="00C13541" w:rsidRPr="00673DFA" w:rsidTr="00DC797B">
        <w:trPr>
          <w:trHeight w:val="418"/>
          <w:jc w:val="center"/>
        </w:trPr>
        <w:tc>
          <w:tcPr>
            <w:tcW w:w="56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124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Prowadzenie aktywizacji przyłóżkowej</w:t>
            </w:r>
          </w:p>
        </w:tc>
        <w:tc>
          <w:tcPr>
            <w:tcW w:w="992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3DFA">
              <w:rPr>
                <w:rFonts w:cs="Times New Roman"/>
                <w:sz w:val="20"/>
                <w:szCs w:val="20"/>
              </w:rPr>
              <w:t>75</w:t>
            </w:r>
          </w:p>
        </w:tc>
      </w:tr>
      <w:tr w:rsidR="00C13541" w:rsidRPr="00673DFA" w:rsidTr="00DC797B">
        <w:trPr>
          <w:trHeight w:val="418"/>
          <w:jc w:val="center"/>
        </w:trPr>
        <w:tc>
          <w:tcPr>
            <w:tcW w:w="3686" w:type="dxa"/>
            <w:gridSpan w:val="2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Łączna liczba godzin w kształceniu zawodowym praktycznym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1" w:type="dxa"/>
            <w:shd w:val="clear" w:color="auto" w:fill="CCC0D9" w:themeFill="accent4" w:themeFillTint="66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510</w:t>
            </w:r>
          </w:p>
        </w:tc>
      </w:tr>
      <w:tr w:rsidR="00C13541" w:rsidRPr="00673DFA" w:rsidTr="00DC797B">
        <w:trPr>
          <w:trHeight w:val="204"/>
          <w:jc w:val="center"/>
        </w:trPr>
        <w:tc>
          <w:tcPr>
            <w:tcW w:w="3686" w:type="dxa"/>
            <w:gridSpan w:val="2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Łączna liczba godzin zajęć</w:t>
            </w:r>
          </w:p>
          <w:p w:rsidR="00C13541" w:rsidRPr="00673DFA" w:rsidRDefault="00C13541" w:rsidP="00DC797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1" w:type="dxa"/>
            <w:shd w:val="clear" w:color="auto" w:fill="FFC000"/>
            <w:vAlign w:val="center"/>
          </w:tcPr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C13541" w:rsidRPr="00673DFA" w:rsidRDefault="00C13541" w:rsidP="00DC797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3DFA">
              <w:rPr>
                <w:rFonts w:cs="Times New Roman"/>
                <w:b/>
                <w:sz w:val="20"/>
                <w:szCs w:val="20"/>
              </w:rPr>
              <w:t>855</w:t>
            </w:r>
          </w:p>
        </w:tc>
      </w:tr>
    </w:tbl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Łączna liczba godzin przeznaczonych na kształcenie zawodowe wynosi 100% łącznej liczby godzin przeznaczonych na realizację kwalifikacji HAN.02.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Liczba godzin przeznaczonych na kształcenie praktyczne wynosi 59% łącznej liczby godzin przeznaczonych na kształcenie zawodowe.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Egzamin potwierdzający kwalifikacje:</w:t>
      </w:r>
      <w:r w:rsidRPr="00673DFA">
        <w:rPr>
          <w:rFonts w:ascii="Times New Roman" w:hAnsi="Times New Roman"/>
          <w:sz w:val="20"/>
          <w:szCs w:val="20"/>
        </w:rPr>
        <w:br/>
        <w:t>MED.14. Świadczenie usług medyczno – pielęgnacyjnych i opiekuńczych osobie chorej i niesamodzielnej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b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– odbywa się po I semestrze klasy drugiej.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  <w:r w:rsidRPr="00673DFA">
        <w:rPr>
          <w:rFonts w:ascii="Times New Roman" w:hAnsi="Times New Roman"/>
          <w:sz w:val="20"/>
          <w:szCs w:val="20"/>
        </w:rPr>
        <w:t>Zajęcia z zakresu pomocy psychologiczno-pedagogicznej są realizowane zgodnie z przepisami wydanymi na podstawie art. 47 ust. 1 pkt 5 ustawy – Prawo oświatowe</w:t>
      </w:r>
    </w:p>
    <w:p w:rsidR="00C13541" w:rsidRPr="00673DFA" w:rsidRDefault="00C13541" w:rsidP="00C13541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7056"/>
        <w:gridCol w:w="988"/>
        <w:gridCol w:w="1018"/>
      </w:tblGrid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Minimalny wymiar praktyk zawodowych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tygodni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godzin</w:t>
            </w:r>
          </w:p>
        </w:tc>
      </w:tr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 I semestr II – zgodnie z podstawą programową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  <w:tr w:rsidR="00C13541" w:rsidRPr="00673DFA" w:rsidTr="00DC797B">
        <w:tc>
          <w:tcPr>
            <w:tcW w:w="7056" w:type="dxa"/>
          </w:tcPr>
          <w:p w:rsidR="00C13541" w:rsidRPr="00673DFA" w:rsidRDefault="00C13541" w:rsidP="00DC797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klasa II semestr I – zgodnie z podstawą programową</w:t>
            </w:r>
          </w:p>
        </w:tc>
        <w:tc>
          <w:tcPr>
            <w:tcW w:w="98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8" w:type="dxa"/>
          </w:tcPr>
          <w:p w:rsidR="00C13541" w:rsidRPr="00673DFA" w:rsidRDefault="00C13541" w:rsidP="00DC797B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A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</w:tbl>
    <w:p w:rsidR="001D7C72" w:rsidRDefault="001D7C72"/>
    <w:sectPr w:rsidR="001D7C72" w:rsidSect="00240D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80" w:rsidRDefault="00C70380" w:rsidP="00F95566">
      <w:pPr>
        <w:spacing w:after="0" w:line="240" w:lineRule="auto"/>
      </w:pPr>
      <w:r>
        <w:separator/>
      </w:r>
    </w:p>
  </w:endnote>
  <w:endnote w:type="continuationSeparator" w:id="1">
    <w:p w:rsidR="00C70380" w:rsidRDefault="00C70380" w:rsidP="00F9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758735"/>
      <w:docPartObj>
        <w:docPartGallery w:val="Page Numbers (Bottom of Page)"/>
        <w:docPartUnique/>
      </w:docPartObj>
    </w:sdtPr>
    <w:sdtContent>
      <w:p w:rsidR="000F5E20" w:rsidRDefault="00F95566">
        <w:pPr>
          <w:pStyle w:val="Stopka"/>
          <w:jc w:val="right"/>
        </w:pPr>
        <w:r>
          <w:fldChar w:fldCharType="begin"/>
        </w:r>
        <w:r w:rsidR="00C13541">
          <w:instrText xml:space="preserve"> PAGE   \* MERGEFORMAT </w:instrText>
        </w:r>
        <w:r>
          <w:fldChar w:fldCharType="separate"/>
        </w:r>
        <w:r w:rsidR="00824F5A">
          <w:rPr>
            <w:noProof/>
          </w:rPr>
          <w:t>6</w:t>
        </w:r>
        <w:r>
          <w:fldChar w:fldCharType="end"/>
        </w:r>
      </w:p>
    </w:sdtContent>
  </w:sdt>
  <w:p w:rsidR="000F5E20" w:rsidRDefault="00C703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80" w:rsidRDefault="00C70380" w:rsidP="00F95566">
      <w:pPr>
        <w:spacing w:after="0" w:line="240" w:lineRule="auto"/>
      </w:pPr>
      <w:r>
        <w:separator/>
      </w:r>
    </w:p>
  </w:footnote>
  <w:footnote w:type="continuationSeparator" w:id="1">
    <w:p w:rsidR="00C70380" w:rsidRDefault="00C70380" w:rsidP="00F95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336D"/>
    <w:multiLevelType w:val="hybridMultilevel"/>
    <w:tmpl w:val="1592D46A"/>
    <w:lvl w:ilvl="0" w:tplc="957C56E8">
      <w:start w:val="1"/>
      <w:numFmt w:val="bullet"/>
      <w:lvlText w:val="*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50C12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A8C00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32B75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3EB6F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207F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A81B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CAA0C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4C686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235804"/>
    <w:multiLevelType w:val="hybridMultilevel"/>
    <w:tmpl w:val="C5DACC10"/>
    <w:lvl w:ilvl="0" w:tplc="10469206">
      <w:start w:val="31"/>
      <w:numFmt w:val="upperLetter"/>
      <w:lvlText w:val="%1."/>
      <w:lvlJc w:val="left"/>
      <w:pPr>
        <w:ind w:left="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E85B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88F2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EA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A75A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0956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23DC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CC16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45D5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F61F92"/>
    <w:multiLevelType w:val="hybridMultilevel"/>
    <w:tmpl w:val="AE2E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B6502"/>
    <w:multiLevelType w:val="hybridMultilevel"/>
    <w:tmpl w:val="A242585E"/>
    <w:lvl w:ilvl="0" w:tplc="75FCC8AC">
      <w:start w:val="3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2D1C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645F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0071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652D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A8B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2F5F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8275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4C6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2A200B"/>
    <w:multiLevelType w:val="hybridMultilevel"/>
    <w:tmpl w:val="0F92C9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541"/>
    <w:rsid w:val="001D7C72"/>
    <w:rsid w:val="00824F5A"/>
    <w:rsid w:val="00C13541"/>
    <w:rsid w:val="00C70380"/>
    <w:rsid w:val="00F9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541"/>
    <w:pPr>
      <w:spacing w:after="160" w:line="259" w:lineRule="auto"/>
    </w:pPr>
    <w:rPr>
      <w:rFonts w:ascii="Times New Roman" w:hAnsi="Times New Roman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541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C135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C13541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C13541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13541"/>
    <w:pPr>
      <w:spacing w:after="0" w:line="240" w:lineRule="auto"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13541"/>
    <w:pPr>
      <w:ind w:left="720"/>
      <w:contextualSpacing/>
    </w:pPr>
    <w:rPr>
      <w:rFonts w:asciiTheme="minorHAnsi" w:hAnsiTheme="minorHAnsi"/>
      <w:sz w:val="22"/>
    </w:rPr>
  </w:style>
  <w:style w:type="character" w:styleId="Pogrubienie">
    <w:name w:val="Strong"/>
    <w:basedOn w:val="Domylnaczcionkaakapitu"/>
    <w:uiPriority w:val="22"/>
    <w:qFormat/>
    <w:rsid w:val="00C13541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1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541"/>
    <w:rPr>
      <w:rFonts w:ascii="Times New Roman" w:hAnsi="Times New Roman"/>
      <w:sz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1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541"/>
    <w:rPr>
      <w:rFonts w:ascii="Times New Roman" w:hAnsi="Times New Roman"/>
      <w:sz w:val="24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C135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paragraph">
    <w:name w:val="paragraph"/>
    <w:basedOn w:val="Normalny"/>
    <w:rsid w:val="00C135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C13541"/>
  </w:style>
  <w:style w:type="character" w:customStyle="1" w:styleId="eop">
    <w:name w:val="eop"/>
    <w:basedOn w:val="Domylnaczcionkaakapitu"/>
    <w:rsid w:val="00C13541"/>
  </w:style>
  <w:style w:type="character" w:customStyle="1" w:styleId="tabchar">
    <w:name w:val="tabchar"/>
    <w:basedOn w:val="Domylnaczcionkaakapitu"/>
    <w:rsid w:val="00C13541"/>
  </w:style>
  <w:style w:type="character" w:customStyle="1" w:styleId="scxw154639895">
    <w:name w:val="scxw154639895"/>
    <w:basedOn w:val="Domylnaczcionkaakapitu"/>
    <w:rsid w:val="00C13541"/>
  </w:style>
  <w:style w:type="character" w:customStyle="1" w:styleId="scxw19619155">
    <w:name w:val="scxw19619155"/>
    <w:basedOn w:val="Domylnaczcionkaakapitu"/>
    <w:rsid w:val="00C13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3777</Words>
  <Characters>21532</Characters>
  <Application>Microsoft Office Word</Application>
  <DocSecurity>0</DocSecurity>
  <Lines>179</Lines>
  <Paragraphs>50</Paragraphs>
  <ScaleCrop>false</ScaleCrop>
  <Company>HP</Company>
  <LinksUpToDate>false</LinksUpToDate>
  <CharactersWithSpaces>25259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 dorotka</dc:creator>
  <cp:lastModifiedBy>dorotka dorotka</cp:lastModifiedBy>
  <cp:revision>2</cp:revision>
  <dcterms:created xsi:type="dcterms:W3CDTF">2025-08-27T15:20:00Z</dcterms:created>
  <dcterms:modified xsi:type="dcterms:W3CDTF">2025-08-27T17:14:00Z</dcterms:modified>
</cp:coreProperties>
</file>